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833A" w14:textId="36129A44" w:rsidR="00DF6DD6" w:rsidRDefault="000B107B" w:rsidP="00DF6DD6">
      <w:r w:rsidRPr="000C054D">
        <w:rPr>
          <w:noProof/>
          <w:color w:val="2B579A"/>
          <w:shd w:val="clear" w:color="auto" w:fill="E6E6E6"/>
          <w:lang w:eastAsia="en-NZ"/>
        </w:rPr>
        <w:drawing>
          <wp:anchor distT="0" distB="0" distL="114300" distR="114300" simplePos="0" relativeHeight="251658240" behindDoc="1" locked="0" layoutInCell="1" allowOverlap="1" wp14:anchorId="3327BE05" wp14:editId="144838D5">
            <wp:simplePos x="0" y="0"/>
            <wp:positionH relativeFrom="page">
              <wp:align>right</wp:align>
            </wp:positionH>
            <wp:positionV relativeFrom="page">
              <wp:align>top</wp:align>
            </wp:positionV>
            <wp:extent cx="7664450" cy="2571750"/>
            <wp:effectExtent l="0" t="0" r="6350" b="6350"/>
            <wp:wrapTight wrapText="bothSides">
              <wp:wrapPolygon edited="0">
                <wp:start x="0" y="0"/>
                <wp:lineTo x="0" y="21547"/>
                <wp:lineTo x="21582" y="21547"/>
                <wp:lineTo x="2158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l="4455" r="4455"/>
                    <a:stretch>
                      <a:fillRect/>
                    </a:stretch>
                  </pic:blipFill>
                  <pic:spPr bwMode="auto">
                    <a:xfrm>
                      <a:off x="0" y="0"/>
                      <a:ext cx="7664450" cy="2571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C73">
        <w:rPr>
          <w:noProof/>
          <w:color w:val="2B579A"/>
          <w:shd w:val="clear" w:color="auto" w:fill="E6E6E6"/>
          <w:lang w:eastAsia="en-NZ"/>
        </w:rPr>
        <w:drawing>
          <wp:anchor distT="0" distB="0" distL="114300" distR="114300" simplePos="0" relativeHeight="251658241" behindDoc="1" locked="0" layoutInCell="1" allowOverlap="1" wp14:anchorId="34E55D1F" wp14:editId="6D303F28">
            <wp:simplePos x="0" y="0"/>
            <wp:positionH relativeFrom="column">
              <wp:posOffset>4933950</wp:posOffset>
            </wp:positionH>
            <wp:positionV relativeFrom="paragraph">
              <wp:posOffset>-1969135</wp:posOffset>
            </wp:positionV>
            <wp:extent cx="1661160" cy="1089025"/>
            <wp:effectExtent l="0" t="0" r="0" b="0"/>
            <wp:wrapNone/>
            <wp:docPr id="1" name="Picture 1" descr="C:\Users\sandrat\AppData\Local\Temp\Temp1_GIC_logo_transparent png.zip\GIC_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t\AppData\Local\Temp\Temp1_GIC_logo_transparent png.zip\GIC_logo_transpar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1160" cy="1089025"/>
                    </a:xfrm>
                    <a:prstGeom prst="rect">
                      <a:avLst/>
                    </a:prstGeom>
                    <a:noFill/>
                    <a:ln>
                      <a:noFill/>
                    </a:ln>
                  </pic:spPr>
                </pic:pic>
              </a:graphicData>
            </a:graphic>
          </wp:anchor>
        </w:drawing>
      </w:r>
    </w:p>
    <w:p w14:paraId="17DABE70" w14:textId="77777777" w:rsidR="00DF6DD6" w:rsidRDefault="00DF6DD6" w:rsidP="00DF6DD6"/>
    <w:p w14:paraId="4F2B02F5" w14:textId="77777777" w:rsidR="00DF6DD6" w:rsidRDefault="00DF6DD6" w:rsidP="00DF6DD6"/>
    <w:p w14:paraId="3EAD7390" w14:textId="39627647" w:rsidR="00DF6DD6" w:rsidRDefault="00207655" w:rsidP="00207655">
      <w:pPr>
        <w:pStyle w:val="Heading1"/>
      </w:pPr>
      <w:r>
        <w:t>Quarterly Update</w:t>
      </w:r>
    </w:p>
    <w:p w14:paraId="24F8FF97" w14:textId="77777777" w:rsidR="00DF6DD6" w:rsidRDefault="00DF6DD6" w:rsidP="00DF6DD6"/>
    <w:p w14:paraId="3BB7FFB6" w14:textId="7D1ACEB0" w:rsidR="00C52C65" w:rsidRDefault="000C0660" w:rsidP="001B2D7E">
      <w:pPr>
        <w:pStyle w:val="BodyText1"/>
      </w:pPr>
      <w:r>
        <w:t>October</w:t>
      </w:r>
      <w:r w:rsidR="388F3751">
        <w:t xml:space="preserve"> </w:t>
      </w:r>
      <w:r w:rsidR="3A352792">
        <w:t>202</w:t>
      </w:r>
      <w:r w:rsidR="00D4452C">
        <w:t>3</w:t>
      </w:r>
    </w:p>
    <w:p w14:paraId="4F838FD2" w14:textId="77777777" w:rsidR="00D6253F" w:rsidRDefault="00D6253F" w:rsidP="00DF6DD6"/>
    <w:p w14:paraId="5BAF620C" w14:textId="3E58F270" w:rsidR="6F258370" w:rsidRPr="009C5125" w:rsidRDefault="6F258370" w:rsidP="6F258370">
      <w:pPr>
        <w:pStyle w:val="Heading2"/>
        <w:rPr>
          <w:b w:val="0"/>
        </w:rPr>
      </w:pPr>
      <w:r w:rsidRPr="009C5125">
        <w:rPr>
          <w:b w:val="0"/>
        </w:rPr>
        <w:t xml:space="preserve">Gas Industry Co is the home of New Zealand’s gas governance, </w:t>
      </w:r>
      <w:r w:rsidR="00D008CD" w:rsidRPr="009C5125">
        <w:rPr>
          <w:b w:val="0"/>
        </w:rPr>
        <w:t>advice,</w:t>
      </w:r>
      <w:r w:rsidRPr="009C5125">
        <w:rPr>
          <w:b w:val="0"/>
        </w:rPr>
        <w:t xml:space="preserve"> and data.</w:t>
      </w:r>
    </w:p>
    <w:p w14:paraId="5F84DDD9" w14:textId="30FFE8FC" w:rsidR="00CA0941" w:rsidRDefault="3EE103DE" w:rsidP="001B2D7E">
      <w:pPr>
        <w:pStyle w:val="BodyText1"/>
      </w:pPr>
      <w:r>
        <w:t>Gas Industry Co i</w:t>
      </w:r>
      <w:r w:rsidR="335B9C19">
        <w:t>s the industry co-regulator, working with</w:t>
      </w:r>
      <w:r w:rsidR="56B0DFDE">
        <w:t xml:space="preserve"> industry and government</w:t>
      </w:r>
      <w:r w:rsidR="2A0F1F64">
        <w:t xml:space="preserve"> for </w:t>
      </w:r>
      <w:r w:rsidR="326755F6">
        <w:t>safe, efficient, reliabl</w:t>
      </w:r>
      <w:r w:rsidR="789F7C4B">
        <w:t>e</w:t>
      </w:r>
      <w:r w:rsidR="0BFBB831">
        <w:t xml:space="preserve">, </w:t>
      </w:r>
      <w:r w:rsidR="007009C1">
        <w:t xml:space="preserve">fair, </w:t>
      </w:r>
      <w:r w:rsidR="326755F6">
        <w:t>and sustainab</w:t>
      </w:r>
      <w:r w:rsidR="39F1BEB6">
        <w:t>le gas delivery.</w:t>
      </w:r>
      <w:r w:rsidR="11FB9440">
        <w:t xml:space="preserve"> </w:t>
      </w:r>
    </w:p>
    <w:p w14:paraId="6FF7C8A1" w14:textId="4797FC74" w:rsidR="346CDD59" w:rsidRDefault="346CDD59" w:rsidP="71322B47">
      <w:pPr>
        <w:pStyle w:val="BodyText1"/>
      </w:pPr>
      <w:r>
        <w:t xml:space="preserve">The </w:t>
      </w:r>
      <w:hyperlink r:id="rId13">
        <w:r w:rsidRPr="2FAC28C7">
          <w:rPr>
            <w:rStyle w:val="Hyperlink"/>
          </w:rPr>
          <w:t>Government Policy Statement on Gas Governance</w:t>
        </w:r>
      </w:hyperlink>
      <w:r>
        <w:t xml:space="preserve"> requires us to report quarterly to the Minister of Energy on our progress towards meeting </w:t>
      </w:r>
      <w:r w:rsidR="79055290">
        <w:t xml:space="preserve">the Government’s objectives and outcomes for the gas industry and any Ministerial requests that may arise from time to time. </w:t>
      </w:r>
      <w:r w:rsidR="4819EFF4">
        <w:t xml:space="preserve">This </w:t>
      </w:r>
      <w:r w:rsidR="1C2F98FA">
        <w:t xml:space="preserve">report to the caretaker </w:t>
      </w:r>
      <w:r w:rsidR="00556732">
        <w:t>M</w:t>
      </w:r>
      <w:r w:rsidR="1C2F98FA">
        <w:t xml:space="preserve">inister fulfils the requirement. A briefing will be provided to the incoming </w:t>
      </w:r>
      <w:r w:rsidR="00823351">
        <w:t>M</w:t>
      </w:r>
      <w:r w:rsidR="1C2F98FA">
        <w:t xml:space="preserve">inister upon appointment and </w:t>
      </w:r>
      <w:r w:rsidR="629E3D89">
        <w:t>later published on our website.</w:t>
      </w:r>
    </w:p>
    <w:p w14:paraId="3E38734D" w14:textId="16AC305C" w:rsidR="00534FE8" w:rsidRDefault="00534FE8" w:rsidP="00DF6DD6"/>
    <w:p w14:paraId="480695AD" w14:textId="71EF7982" w:rsidR="007D63A8" w:rsidRPr="007D63A8" w:rsidRDefault="005024A9" w:rsidP="0074448D">
      <w:pPr>
        <w:pStyle w:val="Heading4"/>
        <w:numPr>
          <w:ilvl w:val="0"/>
          <w:numId w:val="21"/>
        </w:numPr>
        <w:tabs>
          <w:tab w:val="num" w:pos="720"/>
        </w:tabs>
        <w:spacing w:line="280" w:lineRule="atLeast"/>
        <w:ind w:left="720" w:hanging="360"/>
      </w:pPr>
      <w:r>
        <w:lastRenderedPageBreak/>
        <w:t>Gas Today</w:t>
      </w:r>
    </w:p>
    <w:p w14:paraId="0E1067CA" w14:textId="42700FC1" w:rsidR="00374646" w:rsidRPr="009C5125" w:rsidRDefault="22550304" w:rsidP="2F84BBDC">
      <w:pPr>
        <w:pStyle w:val="Heading2"/>
        <w:spacing w:line="240" w:lineRule="auto"/>
        <w:rPr>
          <w:b w:val="0"/>
        </w:rPr>
      </w:pPr>
      <w:r w:rsidRPr="009C5125">
        <w:rPr>
          <w:b w:val="0"/>
        </w:rPr>
        <w:t>Gas supply and demand steady</w:t>
      </w:r>
    </w:p>
    <w:p w14:paraId="1A6D4CB9" w14:textId="5B1D21AA" w:rsidR="002E39BF" w:rsidRDefault="002B37A1" w:rsidP="001768FF">
      <w:pPr>
        <w:pStyle w:val="BoardBodyText"/>
        <w:rPr>
          <w:sz w:val="20"/>
          <w:szCs w:val="20"/>
        </w:rPr>
      </w:pPr>
      <w:r>
        <w:t>While</w:t>
      </w:r>
      <w:r w:rsidR="002E39BF">
        <w:t xml:space="preserve"> </w:t>
      </w:r>
      <w:r>
        <w:rPr>
          <w:sz w:val="20"/>
          <w:szCs w:val="20"/>
        </w:rPr>
        <w:t xml:space="preserve">gas production was relatively steady </w:t>
      </w:r>
      <w:r w:rsidR="00570D3E">
        <w:rPr>
          <w:sz w:val="20"/>
          <w:szCs w:val="20"/>
        </w:rPr>
        <w:t>over the past three months</w:t>
      </w:r>
      <w:r w:rsidR="005F24C2">
        <w:rPr>
          <w:sz w:val="20"/>
          <w:szCs w:val="20"/>
        </w:rPr>
        <w:t>,</w:t>
      </w:r>
      <w:r>
        <w:rPr>
          <w:sz w:val="20"/>
          <w:szCs w:val="20"/>
        </w:rPr>
        <w:t xml:space="preserve"> there were significa</w:t>
      </w:r>
      <w:r w:rsidR="00DC1FC8">
        <w:rPr>
          <w:sz w:val="20"/>
          <w:szCs w:val="20"/>
        </w:rPr>
        <w:t>nt changes in demand patterns over the winter months.</w:t>
      </w:r>
    </w:p>
    <w:p w14:paraId="0747DFBE" w14:textId="467BDAC0" w:rsidR="00DC1FC8" w:rsidRDefault="002E39BF" w:rsidP="001768FF">
      <w:pPr>
        <w:pStyle w:val="BoardBodyText"/>
        <w:rPr>
          <w:sz w:val="20"/>
          <w:szCs w:val="20"/>
        </w:rPr>
      </w:pPr>
      <w:r w:rsidRPr="002E39BF">
        <w:rPr>
          <w:noProof/>
        </w:rPr>
        <w:drawing>
          <wp:inline distT="0" distB="0" distL="0" distR="0" wp14:anchorId="6BD5ADFB" wp14:editId="16A3C28A">
            <wp:extent cx="5768340" cy="3197225"/>
            <wp:effectExtent l="0" t="0" r="3810" b="3175"/>
            <wp:docPr id="126009144" name="Picture 12600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8340" cy="3197225"/>
                    </a:xfrm>
                    <a:prstGeom prst="rect">
                      <a:avLst/>
                    </a:prstGeom>
                    <a:noFill/>
                    <a:ln>
                      <a:noFill/>
                    </a:ln>
                  </pic:spPr>
                </pic:pic>
              </a:graphicData>
            </a:graphic>
          </wp:inline>
        </w:drawing>
      </w:r>
    </w:p>
    <w:p w14:paraId="6FC7F829" w14:textId="7D2D041E" w:rsidR="002E39BF" w:rsidRDefault="2D2B5234" w:rsidP="001768FF">
      <w:pPr>
        <w:pStyle w:val="BoardBodyText"/>
        <w:rPr>
          <w:sz w:val="20"/>
          <w:szCs w:val="20"/>
        </w:rPr>
      </w:pPr>
      <w:r w:rsidRPr="6D68E1F2">
        <w:rPr>
          <w:sz w:val="20"/>
          <w:szCs w:val="20"/>
        </w:rPr>
        <w:t xml:space="preserve">Consumption data in the graph </w:t>
      </w:r>
      <w:r w:rsidRPr="0A07EE77">
        <w:rPr>
          <w:sz w:val="20"/>
          <w:szCs w:val="20"/>
        </w:rPr>
        <w:t xml:space="preserve">above </w:t>
      </w:r>
      <w:r w:rsidRPr="213A5961">
        <w:rPr>
          <w:sz w:val="20"/>
          <w:szCs w:val="20"/>
        </w:rPr>
        <w:t xml:space="preserve">shows that </w:t>
      </w:r>
      <w:r w:rsidRPr="05BF9A22">
        <w:rPr>
          <w:sz w:val="20"/>
          <w:szCs w:val="20"/>
        </w:rPr>
        <w:t>Methanex’s gas use roughly halved between July and September</w:t>
      </w:r>
      <w:r w:rsidRPr="742C5CFE">
        <w:rPr>
          <w:sz w:val="20"/>
          <w:szCs w:val="20"/>
        </w:rPr>
        <w:t>.</w:t>
      </w:r>
      <w:r w:rsidRPr="7E82A2C0">
        <w:rPr>
          <w:sz w:val="20"/>
          <w:szCs w:val="20"/>
        </w:rPr>
        <w:t xml:space="preserve"> </w:t>
      </w:r>
      <w:r w:rsidRPr="39FAB3D4">
        <w:rPr>
          <w:sz w:val="20"/>
          <w:szCs w:val="20"/>
        </w:rPr>
        <w:t>This reflects an</w:t>
      </w:r>
      <w:r w:rsidRPr="0B3A1C94">
        <w:rPr>
          <w:sz w:val="20"/>
          <w:szCs w:val="20"/>
        </w:rPr>
        <w:t xml:space="preserve"> arrangement </w:t>
      </w:r>
      <w:r w:rsidR="698D5E3D" w:rsidRPr="5C348E64">
        <w:rPr>
          <w:sz w:val="20"/>
          <w:szCs w:val="20"/>
        </w:rPr>
        <w:t xml:space="preserve">between </w:t>
      </w:r>
      <w:r w:rsidR="698D5E3D" w:rsidRPr="1F357E34">
        <w:rPr>
          <w:sz w:val="20"/>
          <w:szCs w:val="20"/>
        </w:rPr>
        <w:t xml:space="preserve">Genesis and Methanex, under </w:t>
      </w:r>
      <w:r w:rsidR="698D5E3D" w:rsidRPr="5FFC75F8">
        <w:rPr>
          <w:sz w:val="20"/>
          <w:szCs w:val="20"/>
        </w:rPr>
        <w:t xml:space="preserve">which </w:t>
      </w:r>
      <w:r w:rsidR="698D5E3D" w:rsidRPr="3C656902">
        <w:rPr>
          <w:sz w:val="20"/>
          <w:szCs w:val="20"/>
        </w:rPr>
        <w:t>Genesis purchases</w:t>
      </w:r>
      <w:r w:rsidR="698D5E3D" w:rsidRPr="10486C11">
        <w:rPr>
          <w:sz w:val="20"/>
          <w:szCs w:val="20"/>
        </w:rPr>
        <w:t xml:space="preserve"> </w:t>
      </w:r>
      <w:r w:rsidR="698D5E3D" w:rsidRPr="3B71D8E0">
        <w:rPr>
          <w:sz w:val="20"/>
          <w:szCs w:val="20"/>
        </w:rPr>
        <w:t>3.4-4.4 PJ of gas over winter.</w:t>
      </w:r>
      <w:r w:rsidR="698D5E3D" w:rsidRPr="30D69C2F">
        <w:rPr>
          <w:sz w:val="20"/>
          <w:szCs w:val="20"/>
        </w:rPr>
        <w:t xml:space="preserve"> The arrangement</w:t>
      </w:r>
      <w:r w:rsidR="698D5E3D" w:rsidRPr="1EB51173">
        <w:rPr>
          <w:sz w:val="20"/>
          <w:szCs w:val="20"/>
        </w:rPr>
        <w:t xml:space="preserve">, </w:t>
      </w:r>
      <w:r w:rsidR="652C224F" w:rsidRPr="3C558EF1">
        <w:rPr>
          <w:sz w:val="20"/>
          <w:szCs w:val="20"/>
        </w:rPr>
        <w:t xml:space="preserve">agreed </w:t>
      </w:r>
      <w:r w:rsidR="698D5E3D" w:rsidRPr="3C558EF1">
        <w:rPr>
          <w:sz w:val="20"/>
          <w:szCs w:val="20"/>
        </w:rPr>
        <w:t>in</w:t>
      </w:r>
      <w:r w:rsidR="00A94C03">
        <w:rPr>
          <w:sz w:val="20"/>
          <w:szCs w:val="20"/>
        </w:rPr>
        <w:t xml:space="preserve"> 2021</w:t>
      </w:r>
      <w:r w:rsidR="04C640A0" w:rsidRPr="3E8B2741">
        <w:rPr>
          <w:sz w:val="20"/>
          <w:szCs w:val="20"/>
        </w:rPr>
        <w:t>,</w:t>
      </w:r>
      <w:r w:rsidR="00A94C03">
        <w:rPr>
          <w:sz w:val="20"/>
          <w:szCs w:val="20"/>
        </w:rPr>
        <w:t xml:space="preserve"> </w:t>
      </w:r>
      <w:r w:rsidR="00FA1DB0">
        <w:rPr>
          <w:sz w:val="20"/>
          <w:szCs w:val="20"/>
        </w:rPr>
        <w:t xml:space="preserve">has continued </w:t>
      </w:r>
      <w:r w:rsidR="1BE1C254" w:rsidRPr="2F805A35">
        <w:rPr>
          <w:sz w:val="20"/>
          <w:szCs w:val="20"/>
        </w:rPr>
        <w:t xml:space="preserve">in subsequent </w:t>
      </w:r>
      <w:r w:rsidR="1BE1C254" w:rsidRPr="39D69FF7">
        <w:rPr>
          <w:sz w:val="20"/>
          <w:szCs w:val="20"/>
        </w:rPr>
        <w:t>years</w:t>
      </w:r>
      <w:r w:rsidR="1BE1C254" w:rsidRPr="644561C5">
        <w:rPr>
          <w:sz w:val="20"/>
          <w:szCs w:val="20"/>
        </w:rPr>
        <w:t xml:space="preserve">. </w:t>
      </w:r>
      <w:proofErr w:type="gramStart"/>
      <w:r w:rsidR="00C30D15">
        <w:rPr>
          <w:sz w:val="20"/>
          <w:szCs w:val="20"/>
        </w:rPr>
        <w:t>The majority of</w:t>
      </w:r>
      <w:proofErr w:type="gramEnd"/>
      <w:r w:rsidR="00C30D15">
        <w:rPr>
          <w:sz w:val="20"/>
          <w:szCs w:val="20"/>
        </w:rPr>
        <w:t xml:space="preserve"> this gas went to electricity production at both Genesis’s Huntly </w:t>
      </w:r>
      <w:r w:rsidR="000D53A5">
        <w:rPr>
          <w:sz w:val="20"/>
          <w:szCs w:val="20"/>
        </w:rPr>
        <w:t>p</w:t>
      </w:r>
      <w:r w:rsidR="00C30D15" w:rsidRPr="335622A1">
        <w:rPr>
          <w:sz w:val="20"/>
          <w:szCs w:val="20"/>
        </w:rPr>
        <w:t xml:space="preserve">ower </w:t>
      </w:r>
      <w:r w:rsidR="000D53A5">
        <w:rPr>
          <w:sz w:val="20"/>
          <w:szCs w:val="20"/>
        </w:rPr>
        <w:t>s</w:t>
      </w:r>
      <w:r w:rsidR="00C30D15" w:rsidRPr="335622A1">
        <w:rPr>
          <w:sz w:val="20"/>
          <w:szCs w:val="20"/>
        </w:rPr>
        <w:t>tation</w:t>
      </w:r>
      <w:r w:rsidR="00C30D15">
        <w:rPr>
          <w:sz w:val="20"/>
          <w:szCs w:val="20"/>
        </w:rPr>
        <w:t xml:space="preserve"> and Contact’s Taranaki Combined Cycle</w:t>
      </w:r>
      <w:r w:rsidR="00A11624">
        <w:rPr>
          <w:sz w:val="20"/>
          <w:szCs w:val="20"/>
        </w:rPr>
        <w:t xml:space="preserve"> </w:t>
      </w:r>
      <w:r w:rsidR="000D53A5">
        <w:rPr>
          <w:sz w:val="20"/>
          <w:szCs w:val="20"/>
        </w:rPr>
        <w:t>p</w:t>
      </w:r>
      <w:r w:rsidR="00A11624" w:rsidRPr="335622A1">
        <w:rPr>
          <w:sz w:val="20"/>
          <w:szCs w:val="20"/>
        </w:rPr>
        <w:t xml:space="preserve">ower </w:t>
      </w:r>
      <w:r w:rsidR="000D53A5">
        <w:rPr>
          <w:sz w:val="20"/>
          <w:szCs w:val="20"/>
        </w:rPr>
        <w:t>s</w:t>
      </w:r>
      <w:r w:rsidR="00A11624" w:rsidRPr="335622A1">
        <w:rPr>
          <w:sz w:val="20"/>
          <w:szCs w:val="20"/>
        </w:rPr>
        <w:t>tation</w:t>
      </w:r>
      <w:r w:rsidR="00A11624">
        <w:rPr>
          <w:sz w:val="20"/>
          <w:szCs w:val="20"/>
        </w:rPr>
        <w:t>.</w:t>
      </w:r>
    </w:p>
    <w:p w14:paraId="14990388" w14:textId="426F9476" w:rsidR="006A14A1" w:rsidRPr="009C5125" w:rsidRDefault="006A14A1" w:rsidP="006A14A1">
      <w:pPr>
        <w:pStyle w:val="Heading2"/>
        <w:spacing w:line="240" w:lineRule="auto"/>
        <w:rPr>
          <w:b w:val="0"/>
          <w:bCs/>
        </w:rPr>
      </w:pPr>
      <w:r w:rsidRPr="009C5125">
        <w:rPr>
          <w:b w:val="0"/>
          <w:bCs/>
        </w:rPr>
        <w:lastRenderedPageBreak/>
        <w:t xml:space="preserve">Gas </w:t>
      </w:r>
      <w:r>
        <w:rPr>
          <w:b w:val="0"/>
          <w:bCs/>
        </w:rPr>
        <w:t>production</w:t>
      </w:r>
    </w:p>
    <w:p w14:paraId="1F26034A" w14:textId="0D5FE6EF" w:rsidR="0066230E" w:rsidRPr="0008354A" w:rsidRDefault="0066230E" w:rsidP="0066230E">
      <w:pPr>
        <w:pStyle w:val="BodyText"/>
        <w:rPr>
          <w:rFonts w:eastAsia="Calibri" w:cs="Calibri"/>
          <w:color w:val="000000" w:themeColor="text1"/>
          <w:sz w:val="20"/>
          <w:szCs w:val="20"/>
        </w:rPr>
      </w:pPr>
      <w:r w:rsidRPr="00922E6E">
        <w:rPr>
          <w:noProof/>
        </w:rPr>
        <w:drawing>
          <wp:inline distT="0" distB="0" distL="0" distR="0" wp14:anchorId="5E8005F6" wp14:editId="5B117B1D">
            <wp:extent cx="5973908" cy="3216466"/>
            <wp:effectExtent l="0" t="0" r="0" b="0"/>
            <wp:docPr id="464155430" name="Picture 46415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3908" cy="3216466"/>
                    </a:xfrm>
                    <a:prstGeom prst="rect">
                      <a:avLst/>
                    </a:prstGeom>
                    <a:noFill/>
                    <a:ln>
                      <a:noFill/>
                    </a:ln>
                  </pic:spPr>
                </pic:pic>
              </a:graphicData>
            </a:graphic>
          </wp:inline>
        </w:drawing>
      </w:r>
    </w:p>
    <w:p w14:paraId="1058F764" w14:textId="77777777" w:rsidR="0066230E" w:rsidRDefault="0066230E" w:rsidP="0066230E">
      <w:pPr>
        <w:pStyle w:val="BodyText"/>
        <w:rPr>
          <w:rFonts w:eastAsia="Calibri" w:cs="Calibri"/>
          <w:color w:val="000000" w:themeColor="text1"/>
          <w:sz w:val="20"/>
          <w:szCs w:val="20"/>
        </w:rPr>
      </w:pPr>
      <w:r>
        <w:rPr>
          <w:rFonts w:eastAsia="Calibri" w:cs="Calibri"/>
          <w:color w:val="000000" w:themeColor="text1"/>
          <w:sz w:val="20"/>
          <w:szCs w:val="20"/>
        </w:rPr>
        <w:t>*Excludes gas sold through private pipelines.</w:t>
      </w:r>
    </w:p>
    <w:p w14:paraId="63145C4E" w14:textId="21442A43" w:rsidR="0066230E" w:rsidRDefault="0066230E" w:rsidP="006A14A1">
      <w:pPr>
        <w:pStyle w:val="BodyText"/>
        <w:rPr>
          <w:rFonts w:eastAsia="Calibri" w:cs="Calibri"/>
          <w:color w:val="000000" w:themeColor="text1"/>
          <w:sz w:val="20"/>
          <w:szCs w:val="20"/>
        </w:rPr>
      </w:pPr>
      <w:r w:rsidRPr="0008354A">
        <w:rPr>
          <w:rFonts w:eastAsia="Calibri" w:cs="Calibri"/>
          <w:color w:val="000000" w:themeColor="text1"/>
          <w:sz w:val="20"/>
          <w:szCs w:val="20"/>
        </w:rPr>
        <w:t>This graph breaks down the production of gas delivered through the open access pipeline network by field.</w:t>
      </w:r>
      <w:r>
        <w:rPr>
          <w:rFonts w:eastAsia="Calibri" w:cs="Calibri"/>
          <w:color w:val="000000" w:themeColor="text1"/>
          <w:sz w:val="20"/>
          <w:szCs w:val="20"/>
        </w:rPr>
        <w:t xml:space="preserve"> Overall production was steady through the quarter, with a few brief outages at Pohokura.</w:t>
      </w:r>
    </w:p>
    <w:p w14:paraId="1EBB1048" w14:textId="77777777" w:rsidR="006A14A1" w:rsidRPr="006A14A1" w:rsidRDefault="006A14A1" w:rsidP="006A14A1">
      <w:pPr>
        <w:pStyle w:val="BodyText"/>
        <w:rPr>
          <w:rFonts w:eastAsia="Calibri" w:cs="Calibri"/>
          <w:color w:val="000000" w:themeColor="text1"/>
          <w:sz w:val="20"/>
          <w:szCs w:val="20"/>
        </w:rPr>
      </w:pPr>
    </w:p>
    <w:p w14:paraId="1454FC39" w14:textId="450E075C" w:rsidR="00F0195E" w:rsidRPr="009C5125" w:rsidRDefault="390B2B9C" w:rsidP="001768FF">
      <w:pPr>
        <w:pStyle w:val="BoardBodyText"/>
        <w:rPr>
          <w:rFonts w:ascii="Averta Semibold" w:eastAsiaTheme="majorEastAsia" w:hAnsi="Averta Semibold" w:cstheme="majorBidi"/>
          <w:color w:val="F4633A"/>
          <w:sz w:val="24"/>
          <w:szCs w:val="24"/>
        </w:rPr>
      </w:pPr>
      <w:r w:rsidRPr="009C5125">
        <w:rPr>
          <w:rFonts w:ascii="Averta Semibold" w:eastAsiaTheme="majorEastAsia" w:hAnsi="Averta Semibold" w:cstheme="majorBidi"/>
          <w:color w:val="F4633A"/>
          <w:sz w:val="24"/>
          <w:szCs w:val="24"/>
        </w:rPr>
        <w:t xml:space="preserve">Gas Transition Plan work </w:t>
      </w:r>
      <w:r w:rsidR="000B4749" w:rsidRPr="009C5125">
        <w:rPr>
          <w:rFonts w:ascii="Averta Semibold" w:eastAsiaTheme="majorEastAsia" w:hAnsi="Averta Semibold" w:cstheme="majorBidi"/>
          <w:color w:val="F4633A"/>
          <w:sz w:val="24"/>
          <w:szCs w:val="24"/>
        </w:rPr>
        <w:t>update</w:t>
      </w:r>
    </w:p>
    <w:p w14:paraId="7E9B2A55" w14:textId="0C0F0FD4" w:rsidR="00C87648" w:rsidRPr="0072120C" w:rsidRDefault="00FA5C6C" w:rsidP="00C87648">
      <w:pPr>
        <w:rPr>
          <w:rFonts w:eastAsia="Averta" w:cs="Averta"/>
          <w:color w:val="000000" w:themeColor="text1"/>
          <w:sz w:val="19"/>
          <w:szCs w:val="19"/>
          <w:highlight w:val="yellow"/>
        </w:rPr>
      </w:pPr>
      <w:r>
        <w:rPr>
          <w:sz w:val="20"/>
          <w:szCs w:val="20"/>
        </w:rPr>
        <w:t>MBIE published a</w:t>
      </w:r>
      <w:r w:rsidR="59A313B8" w:rsidRPr="71587A7F">
        <w:rPr>
          <w:sz w:val="20"/>
          <w:szCs w:val="20"/>
        </w:rPr>
        <w:t xml:space="preserve"> Gas Transition Plan Issues Paper on 9 August, along with four other papers regarding hydrogen, offshore energy, electricity markets and banning thermal baseload. </w:t>
      </w:r>
      <w:r>
        <w:rPr>
          <w:sz w:val="20"/>
          <w:szCs w:val="20"/>
        </w:rPr>
        <w:t xml:space="preserve">The Issues Paper was compiled in conjunction with Gas Industry Co. </w:t>
      </w:r>
      <w:r w:rsidR="0072120C">
        <w:rPr>
          <w:sz w:val="20"/>
          <w:szCs w:val="20"/>
        </w:rPr>
        <w:t>Important points in</w:t>
      </w:r>
      <w:r w:rsidR="59A313B8" w:rsidRPr="71587A7F">
        <w:rPr>
          <w:sz w:val="20"/>
          <w:szCs w:val="20"/>
        </w:rPr>
        <w:t xml:space="preserve"> the Issues Paper </w:t>
      </w:r>
      <w:r w:rsidR="00142A90">
        <w:rPr>
          <w:sz w:val="20"/>
          <w:szCs w:val="20"/>
        </w:rPr>
        <w:t>include</w:t>
      </w:r>
      <w:r w:rsidR="59A313B8" w:rsidRPr="71587A7F">
        <w:rPr>
          <w:sz w:val="20"/>
          <w:szCs w:val="20"/>
        </w:rPr>
        <w:t xml:space="preserve">: </w:t>
      </w:r>
    </w:p>
    <w:p w14:paraId="391008CD" w14:textId="2B3970F1" w:rsidR="59A313B8" w:rsidRPr="00C87648" w:rsidRDefault="59A313B8" w:rsidP="00C87648">
      <w:pPr>
        <w:pStyle w:val="BodyText"/>
        <w:numPr>
          <w:ilvl w:val="0"/>
          <w:numId w:val="31"/>
        </w:numPr>
        <w:rPr>
          <w:sz w:val="20"/>
          <w:szCs w:val="20"/>
          <w:lang w:val="en-US"/>
        </w:rPr>
      </w:pPr>
      <w:r w:rsidRPr="00C87648">
        <w:rPr>
          <w:sz w:val="20"/>
          <w:szCs w:val="20"/>
          <w:lang w:val="en-US"/>
        </w:rPr>
        <w:t xml:space="preserve">Gas continues to be needed through the </w:t>
      </w:r>
      <w:proofErr w:type="gramStart"/>
      <w:r w:rsidRPr="00C87648">
        <w:rPr>
          <w:sz w:val="20"/>
          <w:szCs w:val="20"/>
          <w:lang w:val="en-US"/>
        </w:rPr>
        <w:t>transition;</w:t>
      </w:r>
      <w:proofErr w:type="gramEnd"/>
      <w:r w:rsidRPr="00C87648">
        <w:rPr>
          <w:sz w:val="20"/>
          <w:szCs w:val="20"/>
          <w:lang w:val="en-US"/>
        </w:rPr>
        <w:t xml:space="preserve"> </w:t>
      </w:r>
    </w:p>
    <w:p w14:paraId="5A973348" w14:textId="6E5DAE4A" w:rsidR="59A313B8" w:rsidRPr="00C87648" w:rsidRDefault="59A313B8" w:rsidP="00C87648">
      <w:pPr>
        <w:pStyle w:val="BodyText"/>
        <w:numPr>
          <w:ilvl w:val="0"/>
          <w:numId w:val="31"/>
        </w:numPr>
        <w:rPr>
          <w:sz w:val="20"/>
          <w:szCs w:val="20"/>
          <w:lang w:val="en-US"/>
        </w:rPr>
      </w:pPr>
      <w:r w:rsidRPr="00C87648">
        <w:rPr>
          <w:sz w:val="20"/>
          <w:szCs w:val="20"/>
          <w:lang w:val="en-US"/>
        </w:rPr>
        <w:t>Recognition of the need to maintain energy security while demand for gas declines.  This will require "ongoing investment in fossil gas production, distribution, and transmission assets</w:t>
      </w:r>
      <w:proofErr w:type="gramStart"/>
      <w:r w:rsidRPr="00C87648">
        <w:rPr>
          <w:sz w:val="20"/>
          <w:szCs w:val="20"/>
          <w:lang w:val="en-US"/>
        </w:rPr>
        <w:t>";</w:t>
      </w:r>
      <w:proofErr w:type="gramEnd"/>
      <w:r w:rsidRPr="00C87648">
        <w:rPr>
          <w:sz w:val="20"/>
          <w:szCs w:val="20"/>
          <w:lang w:val="en-US"/>
        </w:rPr>
        <w:t xml:space="preserve"> </w:t>
      </w:r>
    </w:p>
    <w:p w14:paraId="0B9A8172" w14:textId="789C06D4" w:rsidR="59A313B8" w:rsidRPr="00C87648" w:rsidRDefault="59A313B8" w:rsidP="00C87648">
      <w:pPr>
        <w:pStyle w:val="BodyText"/>
        <w:numPr>
          <w:ilvl w:val="0"/>
          <w:numId w:val="31"/>
        </w:numPr>
        <w:rPr>
          <w:sz w:val="20"/>
          <w:szCs w:val="20"/>
          <w:lang w:val="en-US"/>
        </w:rPr>
      </w:pPr>
      <w:r w:rsidRPr="00C87648">
        <w:rPr>
          <w:sz w:val="20"/>
          <w:szCs w:val="20"/>
          <w:lang w:val="en-US"/>
        </w:rPr>
        <w:t>Petrochemicals are needed to underpin investment</w:t>
      </w:r>
      <w:r w:rsidR="00044483">
        <w:rPr>
          <w:sz w:val="20"/>
          <w:szCs w:val="20"/>
          <w:lang w:val="en-US"/>
        </w:rPr>
        <w:t xml:space="preserve"> in gas </w:t>
      </w:r>
      <w:proofErr w:type="gramStart"/>
      <w:r w:rsidR="00044483">
        <w:rPr>
          <w:sz w:val="20"/>
          <w:szCs w:val="20"/>
          <w:lang w:val="en-US"/>
        </w:rPr>
        <w:t>production</w:t>
      </w:r>
      <w:r w:rsidRPr="00C87648">
        <w:rPr>
          <w:sz w:val="20"/>
          <w:szCs w:val="20"/>
          <w:lang w:val="en-US"/>
        </w:rPr>
        <w:t>;</w:t>
      </w:r>
      <w:proofErr w:type="gramEnd"/>
      <w:r w:rsidRPr="00C87648">
        <w:rPr>
          <w:sz w:val="20"/>
          <w:szCs w:val="20"/>
          <w:lang w:val="en-US"/>
        </w:rPr>
        <w:t xml:space="preserve"> </w:t>
      </w:r>
    </w:p>
    <w:p w14:paraId="7F0362F5" w14:textId="44790CE6" w:rsidR="59A313B8" w:rsidRPr="00C87648" w:rsidRDefault="59A313B8" w:rsidP="00C87648">
      <w:pPr>
        <w:pStyle w:val="BodyText"/>
        <w:numPr>
          <w:ilvl w:val="0"/>
          <w:numId w:val="31"/>
        </w:numPr>
        <w:rPr>
          <w:sz w:val="20"/>
          <w:szCs w:val="20"/>
          <w:lang w:val="en-US"/>
        </w:rPr>
      </w:pPr>
      <w:r w:rsidRPr="00C87648">
        <w:rPr>
          <w:sz w:val="20"/>
          <w:szCs w:val="20"/>
          <w:lang w:val="en-US"/>
        </w:rPr>
        <w:t xml:space="preserve">A shift away from gas for baseload </w:t>
      </w:r>
      <w:r w:rsidR="00776CDB">
        <w:rPr>
          <w:sz w:val="20"/>
          <w:szCs w:val="20"/>
          <w:lang w:val="en-US"/>
        </w:rPr>
        <w:t xml:space="preserve">electricity </w:t>
      </w:r>
      <w:r w:rsidRPr="00C87648">
        <w:rPr>
          <w:sz w:val="20"/>
          <w:szCs w:val="20"/>
          <w:lang w:val="en-US"/>
        </w:rPr>
        <w:t>produces the largest emissions reductions in the 2020s, but there is uncertainty over investment in gas deliverability; and</w:t>
      </w:r>
    </w:p>
    <w:p w14:paraId="2DC83E1B" w14:textId="77777777" w:rsidR="006A3C5F" w:rsidRDefault="59A313B8" w:rsidP="00C87648">
      <w:pPr>
        <w:pStyle w:val="BodyText"/>
        <w:numPr>
          <w:ilvl w:val="0"/>
          <w:numId w:val="31"/>
        </w:numPr>
        <w:rPr>
          <w:sz w:val="20"/>
          <w:szCs w:val="20"/>
          <w:lang w:val="en-US"/>
        </w:rPr>
      </w:pPr>
      <w:r w:rsidRPr="00C87648">
        <w:rPr>
          <w:sz w:val="20"/>
          <w:szCs w:val="20"/>
          <w:lang w:val="en-US"/>
        </w:rPr>
        <w:t xml:space="preserve">Biogas </w:t>
      </w:r>
      <w:r w:rsidR="00EA6216">
        <w:rPr>
          <w:sz w:val="20"/>
          <w:szCs w:val="20"/>
          <w:lang w:val="en-US"/>
        </w:rPr>
        <w:t>is a</w:t>
      </w:r>
      <w:r w:rsidR="008764C8">
        <w:rPr>
          <w:sz w:val="20"/>
          <w:szCs w:val="20"/>
          <w:lang w:val="en-US"/>
        </w:rPr>
        <w:t xml:space="preserve"> low impact solution to decarbonize </w:t>
      </w:r>
      <w:r w:rsidR="00FB5E0C">
        <w:rPr>
          <w:sz w:val="20"/>
          <w:szCs w:val="20"/>
          <w:lang w:val="en-US"/>
        </w:rPr>
        <w:t xml:space="preserve">residential </w:t>
      </w:r>
      <w:r w:rsidRPr="00C87648">
        <w:rPr>
          <w:sz w:val="20"/>
          <w:szCs w:val="20"/>
          <w:lang w:val="en-US"/>
        </w:rPr>
        <w:t xml:space="preserve">and </w:t>
      </w:r>
      <w:r w:rsidR="00FB5E0C">
        <w:rPr>
          <w:sz w:val="20"/>
          <w:szCs w:val="20"/>
          <w:lang w:val="en-US"/>
        </w:rPr>
        <w:t xml:space="preserve">small commercial </w:t>
      </w:r>
      <w:r w:rsidR="006D19FB">
        <w:rPr>
          <w:sz w:val="20"/>
          <w:szCs w:val="20"/>
          <w:lang w:val="en-US"/>
        </w:rPr>
        <w:t>consumers</w:t>
      </w:r>
      <w:r w:rsidR="006A3C5F">
        <w:rPr>
          <w:sz w:val="20"/>
          <w:szCs w:val="20"/>
          <w:lang w:val="en-US"/>
        </w:rPr>
        <w:t>.</w:t>
      </w:r>
    </w:p>
    <w:p w14:paraId="2C36A8B9" w14:textId="336BE866" w:rsidR="59A313B8" w:rsidRPr="00C87648" w:rsidRDefault="59A313B8" w:rsidP="00C87648">
      <w:pPr>
        <w:pStyle w:val="BodyText"/>
        <w:numPr>
          <w:ilvl w:val="0"/>
          <w:numId w:val="31"/>
        </w:numPr>
        <w:rPr>
          <w:sz w:val="20"/>
          <w:szCs w:val="20"/>
          <w:lang w:val="en-US"/>
        </w:rPr>
      </w:pPr>
      <w:r w:rsidRPr="00C87648">
        <w:rPr>
          <w:sz w:val="20"/>
          <w:szCs w:val="20"/>
          <w:lang w:val="en-US"/>
        </w:rPr>
        <w:t xml:space="preserve">CCUS </w:t>
      </w:r>
      <w:r w:rsidR="009F0885">
        <w:rPr>
          <w:sz w:val="20"/>
          <w:szCs w:val="20"/>
          <w:lang w:val="en-US"/>
        </w:rPr>
        <w:t xml:space="preserve">can </w:t>
      </w:r>
      <w:r w:rsidRPr="00C87648">
        <w:rPr>
          <w:sz w:val="20"/>
          <w:szCs w:val="20"/>
          <w:lang w:val="en-US"/>
        </w:rPr>
        <w:t xml:space="preserve">have a </w:t>
      </w:r>
      <w:r w:rsidR="009F0885">
        <w:rPr>
          <w:sz w:val="20"/>
          <w:szCs w:val="20"/>
          <w:lang w:val="en-US"/>
        </w:rPr>
        <w:t xml:space="preserve">significant </w:t>
      </w:r>
      <w:r w:rsidRPr="00C87648">
        <w:rPr>
          <w:sz w:val="20"/>
          <w:szCs w:val="20"/>
          <w:lang w:val="en-US"/>
        </w:rPr>
        <w:t xml:space="preserve">role in the </w:t>
      </w:r>
      <w:r w:rsidR="00151950">
        <w:rPr>
          <w:sz w:val="20"/>
          <w:szCs w:val="20"/>
          <w:lang w:val="en-US"/>
        </w:rPr>
        <w:t xml:space="preserve">decarbonization </w:t>
      </w:r>
      <w:r w:rsidR="001705FE">
        <w:rPr>
          <w:sz w:val="20"/>
          <w:szCs w:val="20"/>
          <w:lang w:val="en-US"/>
        </w:rPr>
        <w:t xml:space="preserve">of </w:t>
      </w:r>
      <w:r w:rsidR="00C20A9E">
        <w:rPr>
          <w:sz w:val="20"/>
          <w:szCs w:val="20"/>
          <w:lang w:val="en-US"/>
        </w:rPr>
        <w:t>industry</w:t>
      </w:r>
      <w:r w:rsidRPr="00C87648">
        <w:rPr>
          <w:sz w:val="20"/>
          <w:szCs w:val="20"/>
          <w:lang w:val="en-US"/>
        </w:rPr>
        <w:t>.</w:t>
      </w:r>
    </w:p>
    <w:p w14:paraId="64C77211" w14:textId="0A360532" w:rsidR="04B2122B" w:rsidRPr="00C87648" w:rsidRDefault="04B2122B" w:rsidP="00C87648">
      <w:pPr>
        <w:pStyle w:val="BodyText1"/>
        <w:rPr>
          <w:sz w:val="20"/>
          <w:szCs w:val="20"/>
          <w:lang w:val="en-NZ"/>
        </w:rPr>
      </w:pPr>
      <w:r w:rsidRPr="00C87648">
        <w:rPr>
          <w:sz w:val="20"/>
          <w:szCs w:val="20"/>
          <w:lang w:val="en-NZ"/>
        </w:rPr>
        <w:t>Supporting reports</w:t>
      </w:r>
      <w:r w:rsidR="00C87648" w:rsidRPr="00C87648">
        <w:rPr>
          <w:sz w:val="20"/>
          <w:szCs w:val="20"/>
          <w:lang w:val="en-NZ"/>
        </w:rPr>
        <w:t>,</w:t>
      </w:r>
      <w:r w:rsidRPr="00C87648">
        <w:rPr>
          <w:sz w:val="20"/>
          <w:szCs w:val="20"/>
          <w:lang w:val="en-NZ"/>
        </w:rPr>
        <w:t xml:space="preserve"> </w:t>
      </w:r>
      <w:r w:rsidR="5BE4AEF4" w:rsidRPr="00C87648">
        <w:rPr>
          <w:sz w:val="20"/>
          <w:szCs w:val="20"/>
          <w:lang w:val="en-NZ"/>
        </w:rPr>
        <w:t>contain</w:t>
      </w:r>
      <w:r w:rsidR="00C87648" w:rsidRPr="00C87648">
        <w:rPr>
          <w:sz w:val="20"/>
          <w:szCs w:val="20"/>
          <w:lang w:val="en-NZ"/>
        </w:rPr>
        <w:t>ing</w:t>
      </w:r>
      <w:r w:rsidR="5BE4AEF4" w:rsidRPr="00C87648">
        <w:rPr>
          <w:sz w:val="20"/>
          <w:szCs w:val="20"/>
          <w:lang w:val="en-NZ"/>
        </w:rPr>
        <w:t xml:space="preserve"> detailed economic and technical data that are likely to be valuable to industry participants planning for the transition</w:t>
      </w:r>
      <w:r w:rsidR="00C87648" w:rsidRPr="00C87648">
        <w:rPr>
          <w:sz w:val="20"/>
          <w:szCs w:val="20"/>
          <w:lang w:val="en-NZ"/>
        </w:rPr>
        <w:t>,</w:t>
      </w:r>
      <w:r w:rsidR="5BE4AEF4" w:rsidRPr="00C87648">
        <w:rPr>
          <w:sz w:val="20"/>
          <w:szCs w:val="20"/>
          <w:lang w:val="en-NZ"/>
        </w:rPr>
        <w:t xml:space="preserve"> </w:t>
      </w:r>
      <w:r w:rsidRPr="00C87648">
        <w:rPr>
          <w:sz w:val="20"/>
          <w:szCs w:val="20"/>
          <w:lang w:val="en-NZ"/>
        </w:rPr>
        <w:t xml:space="preserve">have been published on MBIE and </w:t>
      </w:r>
      <w:hyperlink r:id="rId16" w:anchor="developing" w:history="1">
        <w:r w:rsidRPr="008B6907">
          <w:rPr>
            <w:rStyle w:val="Hyperlink"/>
            <w:sz w:val="20"/>
            <w:szCs w:val="20"/>
            <w:lang w:val="en-NZ"/>
          </w:rPr>
          <w:t>GIC websites</w:t>
        </w:r>
      </w:hyperlink>
      <w:r w:rsidRPr="00C87648">
        <w:rPr>
          <w:sz w:val="20"/>
          <w:szCs w:val="20"/>
          <w:lang w:val="en-NZ"/>
        </w:rPr>
        <w:t>, and include topics such as:</w:t>
      </w:r>
    </w:p>
    <w:p w14:paraId="7271ED36" w14:textId="58F0B838" w:rsidR="1BD40AE7" w:rsidRDefault="1BD40AE7" w:rsidP="0ABBF4CB">
      <w:pPr>
        <w:pStyle w:val="BodyText"/>
        <w:numPr>
          <w:ilvl w:val="0"/>
          <w:numId w:val="31"/>
        </w:numPr>
        <w:rPr>
          <w:sz w:val="20"/>
          <w:szCs w:val="20"/>
          <w:lang w:val="en-US"/>
        </w:rPr>
      </w:pPr>
      <w:r w:rsidRPr="0ABBF4CB">
        <w:rPr>
          <w:sz w:val="20"/>
          <w:szCs w:val="20"/>
          <w:lang w:val="en-US"/>
        </w:rPr>
        <w:t xml:space="preserve">renewable gases including, separately, hydrogen and biogas, </w:t>
      </w:r>
    </w:p>
    <w:p w14:paraId="1B3A9F39" w14:textId="6A686C70" w:rsidR="1BD40AE7" w:rsidRDefault="1BD40AE7" w:rsidP="0ABBF4CB">
      <w:pPr>
        <w:pStyle w:val="BodyText"/>
        <w:numPr>
          <w:ilvl w:val="0"/>
          <w:numId w:val="31"/>
        </w:numPr>
        <w:rPr>
          <w:sz w:val="20"/>
          <w:szCs w:val="20"/>
          <w:lang w:val="en-US"/>
        </w:rPr>
      </w:pPr>
      <w:r w:rsidRPr="0ABBF4CB">
        <w:rPr>
          <w:sz w:val="20"/>
          <w:szCs w:val="20"/>
          <w:lang w:val="en-US"/>
        </w:rPr>
        <w:t xml:space="preserve">a technical study of the feasibility of carbon capture, and a study of the regulatory framework for emissions capture, </w:t>
      </w:r>
    </w:p>
    <w:p w14:paraId="46E49FB7" w14:textId="77777777" w:rsidR="1BD40AE7" w:rsidRDefault="1BD40AE7" w:rsidP="0ABBF4CB">
      <w:pPr>
        <w:pStyle w:val="BodyText"/>
        <w:numPr>
          <w:ilvl w:val="0"/>
          <w:numId w:val="31"/>
        </w:numPr>
        <w:rPr>
          <w:sz w:val="20"/>
          <w:szCs w:val="20"/>
          <w:lang w:val="en-US"/>
        </w:rPr>
      </w:pPr>
      <w:r w:rsidRPr="0ABBF4CB">
        <w:rPr>
          <w:sz w:val="20"/>
          <w:szCs w:val="20"/>
          <w:lang w:val="en-US"/>
        </w:rPr>
        <w:lastRenderedPageBreak/>
        <w:t xml:space="preserve">whether regulatory changes are needed for the transmission system, and </w:t>
      </w:r>
    </w:p>
    <w:p w14:paraId="224D5744" w14:textId="62D949CF" w:rsidR="0ABBF4CB" w:rsidRPr="00DF7200" w:rsidRDefault="1BD40AE7" w:rsidP="00C87648">
      <w:pPr>
        <w:pStyle w:val="BodyText"/>
        <w:numPr>
          <w:ilvl w:val="0"/>
          <w:numId w:val="31"/>
        </w:numPr>
        <w:rPr>
          <w:sz w:val="20"/>
          <w:szCs w:val="20"/>
          <w:lang w:val="en-US"/>
        </w:rPr>
      </w:pPr>
      <w:r w:rsidRPr="0ABBF4CB">
        <w:rPr>
          <w:sz w:val="20"/>
          <w:szCs w:val="20"/>
          <w:lang w:val="en-US"/>
        </w:rPr>
        <w:t>options for security of supply if insufficient natural gas is available.</w:t>
      </w:r>
    </w:p>
    <w:p w14:paraId="50C0735A" w14:textId="60279987" w:rsidR="59A313B8" w:rsidRPr="00C87648" w:rsidRDefault="59A313B8" w:rsidP="00C87648">
      <w:pPr>
        <w:pStyle w:val="BodyText1"/>
        <w:rPr>
          <w:sz w:val="20"/>
          <w:szCs w:val="20"/>
          <w:lang w:val="en-NZ"/>
        </w:rPr>
      </w:pPr>
      <w:r w:rsidRPr="71587A7F">
        <w:rPr>
          <w:sz w:val="20"/>
          <w:szCs w:val="20"/>
          <w:lang w:val="en-NZ"/>
        </w:rPr>
        <w:t xml:space="preserve">Gas Industry Co has continued to work with MBIE’s new gas transition plan team to provide insights about issues in the sector and options available to various gas segments.  </w:t>
      </w:r>
    </w:p>
    <w:p w14:paraId="46F4A484" w14:textId="572AF30A" w:rsidR="001768FF" w:rsidRDefault="00C87648" w:rsidP="00C87648">
      <w:pPr>
        <w:rPr>
          <w:sz w:val="20"/>
          <w:szCs w:val="20"/>
        </w:rPr>
      </w:pPr>
      <w:r w:rsidRPr="71587A7F">
        <w:rPr>
          <w:sz w:val="20"/>
          <w:szCs w:val="20"/>
        </w:rPr>
        <w:t>Targeted engagement with industry around specific draft initiatives will continue in the second half of 2023.</w:t>
      </w:r>
    </w:p>
    <w:p w14:paraId="71200857" w14:textId="0313DD15" w:rsidR="59BE1B2B" w:rsidRPr="001A5124" w:rsidRDefault="001768FF" w:rsidP="59BE1B2B">
      <w:pPr>
        <w:spacing w:after="160" w:line="22" w:lineRule="auto"/>
        <w:rPr>
          <w:sz w:val="20"/>
          <w:szCs w:val="20"/>
        </w:rPr>
      </w:pPr>
      <w:r>
        <w:rPr>
          <w:sz w:val="20"/>
          <w:szCs w:val="20"/>
        </w:rPr>
        <w:br w:type="page"/>
      </w:r>
    </w:p>
    <w:p w14:paraId="0C96EEA4" w14:textId="3A12A4E3" w:rsidR="64CDDF54" w:rsidRDefault="00E64AC3" w:rsidP="64CDDF54">
      <w:pPr>
        <w:pStyle w:val="Heading1"/>
        <w:numPr>
          <w:ilvl w:val="0"/>
          <w:numId w:val="21"/>
        </w:numPr>
      </w:pPr>
      <w:r>
        <w:lastRenderedPageBreak/>
        <w:t>Gas Industry Insights</w:t>
      </w:r>
    </w:p>
    <w:p w14:paraId="3E4241A4" w14:textId="0823E876" w:rsidR="00E64AC3" w:rsidRPr="009C5125" w:rsidRDefault="00866584" w:rsidP="00E64AC3">
      <w:pPr>
        <w:rPr>
          <w:rFonts w:ascii="Averta Semibold" w:eastAsiaTheme="majorEastAsia" w:hAnsi="Averta Semibold" w:cstheme="majorBidi"/>
          <w:color w:val="F4633A"/>
          <w:sz w:val="24"/>
          <w:szCs w:val="26"/>
        </w:rPr>
      </w:pPr>
      <w:r w:rsidRPr="009C5125">
        <w:rPr>
          <w:rFonts w:ascii="Averta Semibold" w:eastAsiaTheme="majorEastAsia" w:hAnsi="Averta Semibold" w:cstheme="majorBidi"/>
          <w:color w:val="F4633A"/>
          <w:sz w:val="24"/>
          <w:szCs w:val="26"/>
        </w:rPr>
        <w:t>C</w:t>
      </w:r>
      <w:r w:rsidR="000313EC" w:rsidRPr="009C5125">
        <w:rPr>
          <w:rFonts w:ascii="Averta Semibold" w:eastAsiaTheme="majorEastAsia" w:hAnsi="Averta Semibold" w:cstheme="majorBidi"/>
          <w:color w:val="F4633A"/>
          <w:sz w:val="24"/>
          <w:szCs w:val="26"/>
        </w:rPr>
        <w:t>omprehensive</w:t>
      </w:r>
      <w:r w:rsidR="00C64490" w:rsidRPr="009C5125">
        <w:rPr>
          <w:rFonts w:ascii="Averta Semibold" w:eastAsiaTheme="majorEastAsia" w:hAnsi="Averta Semibold" w:cstheme="majorBidi"/>
          <w:color w:val="F4633A"/>
          <w:sz w:val="24"/>
          <w:szCs w:val="26"/>
        </w:rPr>
        <w:t>, timely</w:t>
      </w:r>
      <w:r w:rsidR="000313EC" w:rsidRPr="009C5125">
        <w:rPr>
          <w:rFonts w:ascii="Averta Semibold" w:eastAsiaTheme="majorEastAsia" w:hAnsi="Averta Semibold" w:cstheme="majorBidi"/>
          <w:color w:val="F4633A"/>
          <w:sz w:val="24"/>
          <w:szCs w:val="26"/>
        </w:rPr>
        <w:t xml:space="preserve"> gas sector information </w:t>
      </w:r>
      <w:r w:rsidRPr="009C5125">
        <w:rPr>
          <w:rFonts w:ascii="Averta Semibold" w:eastAsiaTheme="majorEastAsia" w:hAnsi="Averta Semibold" w:cstheme="majorBidi"/>
          <w:color w:val="F4633A"/>
          <w:sz w:val="24"/>
          <w:szCs w:val="26"/>
        </w:rPr>
        <w:t xml:space="preserve">is available </w:t>
      </w:r>
      <w:r w:rsidR="000313EC" w:rsidRPr="009C5125">
        <w:rPr>
          <w:rFonts w:ascii="Averta Semibold" w:eastAsiaTheme="majorEastAsia" w:hAnsi="Averta Semibold" w:cstheme="majorBidi"/>
          <w:color w:val="F4633A"/>
          <w:sz w:val="24"/>
          <w:szCs w:val="26"/>
        </w:rPr>
        <w:t xml:space="preserve">in our </w:t>
      </w:r>
      <w:hyperlink r:id="rId17" w:history="1">
        <w:r w:rsidR="000313EC" w:rsidRPr="009C5125">
          <w:rPr>
            <w:rStyle w:val="Hyperlink"/>
            <w:rFonts w:ascii="Averta Semibold" w:eastAsiaTheme="majorEastAsia" w:hAnsi="Averta Semibold" w:cstheme="majorBidi"/>
            <w:color w:val="00B0F0"/>
            <w:sz w:val="24"/>
            <w:szCs w:val="26"/>
            <w:u w:val="none"/>
          </w:rPr>
          <w:t>data port</w:t>
        </w:r>
        <w:r w:rsidR="00867860" w:rsidRPr="009C5125">
          <w:rPr>
            <w:rStyle w:val="Hyperlink"/>
            <w:rFonts w:ascii="Averta Semibold" w:eastAsiaTheme="majorEastAsia" w:hAnsi="Averta Semibold" w:cstheme="majorBidi"/>
            <w:color w:val="00B0F0"/>
            <w:sz w:val="24"/>
            <w:szCs w:val="26"/>
            <w:u w:val="none"/>
          </w:rPr>
          <w:t>al</w:t>
        </w:r>
      </w:hyperlink>
    </w:p>
    <w:p w14:paraId="516F7656" w14:textId="77777777" w:rsidR="00E64AC3" w:rsidRPr="00EF104A" w:rsidRDefault="00E64AC3" w:rsidP="00E64AC3">
      <w:pPr>
        <w:rPr>
          <w:rFonts w:eastAsia="Calibri" w:cs="Calibri"/>
          <w:color w:val="000000" w:themeColor="text1"/>
          <w:sz w:val="20"/>
          <w:szCs w:val="20"/>
        </w:rPr>
      </w:pPr>
    </w:p>
    <w:p w14:paraId="3C1B94A3" w14:textId="3D1614C1" w:rsidR="00E64AC3" w:rsidRPr="00A006C7" w:rsidRDefault="00E64AC3" w:rsidP="00E64AC3">
      <w:pPr>
        <w:rPr>
          <w:sz w:val="20"/>
          <w:szCs w:val="20"/>
        </w:rPr>
      </w:pPr>
      <w:r w:rsidRPr="0335FC54">
        <w:rPr>
          <w:rFonts w:eastAsia="Calibri" w:cs="Calibri"/>
          <w:color w:val="000000" w:themeColor="text1"/>
          <w:sz w:val="20"/>
          <w:szCs w:val="20"/>
        </w:rPr>
        <w:t xml:space="preserve">Data </w:t>
      </w:r>
      <w:r w:rsidR="0094259E">
        <w:rPr>
          <w:rFonts w:eastAsia="Calibri" w:cs="Calibri"/>
          <w:color w:val="000000" w:themeColor="text1"/>
          <w:sz w:val="20"/>
          <w:szCs w:val="20"/>
        </w:rPr>
        <w:t>available</w:t>
      </w:r>
      <w:r w:rsidRPr="0335FC54">
        <w:rPr>
          <w:rFonts w:eastAsia="Calibri" w:cs="Calibri"/>
          <w:color w:val="000000" w:themeColor="text1"/>
          <w:sz w:val="20"/>
          <w:szCs w:val="20"/>
        </w:rPr>
        <w:t xml:space="preserve"> for market participants includes daily gas production by major fields and consumption by the largest users</w:t>
      </w:r>
      <w:r w:rsidR="008D7AF0">
        <w:rPr>
          <w:rFonts w:eastAsia="Calibri" w:cs="Calibri"/>
          <w:color w:val="000000" w:themeColor="text1"/>
          <w:sz w:val="20"/>
          <w:szCs w:val="20"/>
        </w:rPr>
        <w:t>, data</w:t>
      </w:r>
      <w:r w:rsidRPr="0335FC54">
        <w:rPr>
          <w:rFonts w:eastAsia="Calibri" w:cs="Calibri"/>
          <w:color w:val="000000" w:themeColor="text1"/>
          <w:sz w:val="20"/>
          <w:szCs w:val="20"/>
        </w:rPr>
        <w:t xml:space="preserve"> about </w:t>
      </w:r>
      <w:r w:rsidR="008D7AF0">
        <w:rPr>
          <w:rFonts w:eastAsia="Calibri" w:cs="Calibri"/>
          <w:color w:val="000000" w:themeColor="text1"/>
          <w:sz w:val="20"/>
          <w:szCs w:val="20"/>
        </w:rPr>
        <w:t>volumes of gas in the</w:t>
      </w:r>
      <w:r w:rsidRPr="0335FC54">
        <w:rPr>
          <w:rFonts w:eastAsia="Calibri" w:cs="Calibri"/>
          <w:color w:val="000000" w:themeColor="text1"/>
          <w:sz w:val="20"/>
          <w:szCs w:val="20"/>
        </w:rPr>
        <w:t xml:space="preserve"> </w:t>
      </w:r>
      <w:proofErr w:type="spellStart"/>
      <w:r w:rsidRPr="0335FC54">
        <w:rPr>
          <w:rFonts w:eastAsia="Calibri" w:cs="Calibri"/>
          <w:color w:val="000000" w:themeColor="text1"/>
          <w:sz w:val="20"/>
          <w:szCs w:val="20"/>
        </w:rPr>
        <w:t>Ahuroa</w:t>
      </w:r>
      <w:proofErr w:type="spellEnd"/>
      <w:r w:rsidRPr="0335FC54">
        <w:rPr>
          <w:rFonts w:eastAsia="Calibri" w:cs="Calibri"/>
          <w:color w:val="000000" w:themeColor="text1"/>
          <w:sz w:val="20"/>
          <w:szCs w:val="20"/>
        </w:rPr>
        <w:t xml:space="preserve"> gas storage </w:t>
      </w:r>
      <w:r w:rsidR="008D7AF0">
        <w:rPr>
          <w:rFonts w:eastAsia="Calibri" w:cs="Calibri"/>
          <w:color w:val="000000" w:themeColor="text1"/>
          <w:sz w:val="20"/>
          <w:szCs w:val="20"/>
        </w:rPr>
        <w:t xml:space="preserve">facility, and </w:t>
      </w:r>
      <w:r w:rsidRPr="0335FC54">
        <w:rPr>
          <w:rFonts w:eastAsia="Calibri" w:cs="Calibri"/>
          <w:color w:val="000000" w:themeColor="text1"/>
          <w:sz w:val="20"/>
          <w:szCs w:val="20"/>
        </w:rPr>
        <w:t>average quarterly gas prices and supply.</w:t>
      </w:r>
    </w:p>
    <w:p w14:paraId="0922116D" w14:textId="77777777" w:rsidR="00E64AC3" w:rsidRPr="00A006C7" w:rsidRDefault="00E64AC3" w:rsidP="00E64AC3">
      <w:pPr>
        <w:rPr>
          <w:rFonts w:eastAsia="Calibri" w:cs="Arial"/>
          <w:color w:val="000000" w:themeColor="text1"/>
          <w:sz w:val="20"/>
          <w:szCs w:val="20"/>
        </w:rPr>
      </w:pPr>
    </w:p>
    <w:p w14:paraId="7B033EC3" w14:textId="6FC73F69" w:rsidR="00E64AC3" w:rsidRPr="00A006C7" w:rsidRDefault="00E64AC3" w:rsidP="00E64AC3">
      <w:pPr>
        <w:rPr>
          <w:sz w:val="20"/>
          <w:szCs w:val="20"/>
        </w:rPr>
      </w:pPr>
      <w:r w:rsidRPr="00A006C7">
        <w:rPr>
          <w:rFonts w:eastAsia="Calibri" w:cs="Calibri"/>
          <w:color w:val="000000" w:themeColor="text1"/>
          <w:sz w:val="20"/>
          <w:szCs w:val="20"/>
        </w:rPr>
        <w:t xml:space="preserve">Market analysts looking for detail about prices can quickly locate </w:t>
      </w:r>
      <w:proofErr w:type="spellStart"/>
      <w:r w:rsidRPr="00A006C7">
        <w:rPr>
          <w:rFonts w:eastAsia="Calibri" w:cs="Calibri"/>
          <w:color w:val="000000" w:themeColor="text1"/>
          <w:sz w:val="20"/>
          <w:szCs w:val="20"/>
        </w:rPr>
        <w:t>emsTradepoint</w:t>
      </w:r>
      <w:proofErr w:type="spellEnd"/>
      <w:r w:rsidRPr="00A006C7">
        <w:rPr>
          <w:rFonts w:eastAsia="Calibri" w:cs="Calibri"/>
          <w:color w:val="000000" w:themeColor="text1"/>
          <w:sz w:val="20"/>
          <w:szCs w:val="20"/>
        </w:rPr>
        <w:t xml:space="preserve"> daily gas prices and delivered quantit</w:t>
      </w:r>
      <w:r w:rsidR="008D7AF0">
        <w:rPr>
          <w:rFonts w:eastAsia="Calibri" w:cs="Calibri"/>
          <w:color w:val="000000" w:themeColor="text1"/>
          <w:sz w:val="20"/>
          <w:szCs w:val="20"/>
        </w:rPr>
        <w:t>ies</w:t>
      </w:r>
      <w:r w:rsidRPr="00A006C7">
        <w:rPr>
          <w:rFonts w:eastAsia="Calibri" w:cs="Calibri"/>
          <w:color w:val="000000" w:themeColor="text1"/>
          <w:sz w:val="20"/>
          <w:szCs w:val="20"/>
        </w:rPr>
        <w:t>.</w:t>
      </w:r>
    </w:p>
    <w:p w14:paraId="468BB993" w14:textId="77777777" w:rsidR="00E64AC3" w:rsidRPr="00A006C7" w:rsidRDefault="00E64AC3" w:rsidP="00E64AC3">
      <w:pPr>
        <w:rPr>
          <w:rFonts w:eastAsia="Calibri" w:cs="Calibri"/>
          <w:color w:val="000000" w:themeColor="text1"/>
          <w:sz w:val="20"/>
          <w:szCs w:val="20"/>
        </w:rPr>
      </w:pPr>
    </w:p>
    <w:p w14:paraId="795B0441" w14:textId="365464F0" w:rsidR="00E64AC3" w:rsidRPr="00A006C7" w:rsidRDefault="00E64AC3" w:rsidP="00E64AC3">
      <w:pPr>
        <w:rPr>
          <w:sz w:val="20"/>
          <w:szCs w:val="20"/>
        </w:rPr>
      </w:pPr>
      <w:r w:rsidRPr="0335FC54">
        <w:rPr>
          <w:rFonts w:eastAsia="Calibri" w:cs="Calibri"/>
          <w:color w:val="000000" w:themeColor="text1"/>
          <w:sz w:val="20"/>
          <w:szCs w:val="20"/>
        </w:rPr>
        <w:t>Detail to support security of supply, and help markets understand energy availability</w:t>
      </w:r>
      <w:r w:rsidR="00CA3C26">
        <w:rPr>
          <w:rFonts w:eastAsia="Calibri" w:cs="Calibri"/>
          <w:color w:val="000000" w:themeColor="text1"/>
          <w:sz w:val="20"/>
          <w:szCs w:val="20"/>
        </w:rPr>
        <w:t>,</w:t>
      </w:r>
      <w:r w:rsidRPr="0335FC54">
        <w:rPr>
          <w:rFonts w:eastAsia="Calibri" w:cs="Calibri"/>
          <w:color w:val="000000" w:themeColor="text1"/>
          <w:sz w:val="20"/>
          <w:szCs w:val="20"/>
        </w:rPr>
        <w:t xml:space="preserve"> is provided through a portal recording planned gas production outages.</w:t>
      </w:r>
    </w:p>
    <w:p w14:paraId="22B241EC" w14:textId="77777777" w:rsidR="00E64AC3" w:rsidRPr="007D63A8" w:rsidRDefault="00E64AC3" w:rsidP="007D63A8">
      <w:pPr>
        <w:spacing w:line="280" w:lineRule="atLeast"/>
        <w:rPr>
          <w:rFonts w:eastAsia="Calibri" w:cs="Calibri"/>
          <w:color w:val="000000"/>
          <w:sz w:val="20"/>
          <w:szCs w:val="20"/>
        </w:rPr>
      </w:pPr>
    </w:p>
    <w:p w14:paraId="2E0B5AA1" w14:textId="14C09258" w:rsidR="00700D20" w:rsidRDefault="00700D20" w:rsidP="5BBF958A">
      <w:pPr>
        <w:pStyle w:val="Heading2"/>
        <w:spacing w:line="280" w:lineRule="atLeast"/>
        <w:rPr>
          <w:color w:val="00B050"/>
        </w:rPr>
      </w:pPr>
      <w:r>
        <w:rPr>
          <w:color w:val="00B050"/>
        </w:rPr>
        <w:t>Quarterly Data</w:t>
      </w:r>
    </w:p>
    <w:p w14:paraId="128D155D" w14:textId="492EDA05" w:rsidR="005024A9" w:rsidRPr="009C5125" w:rsidRDefault="5BBF958A" w:rsidP="5BBF958A">
      <w:pPr>
        <w:pStyle w:val="Heading2"/>
        <w:spacing w:line="280" w:lineRule="atLeast"/>
        <w:rPr>
          <w:b w:val="0"/>
        </w:rPr>
      </w:pPr>
      <w:r w:rsidRPr="009C5125">
        <w:rPr>
          <w:b w:val="0"/>
        </w:rPr>
        <w:t>Residential switching</w:t>
      </w:r>
      <w:r w:rsidR="002675DD" w:rsidRPr="009C5125">
        <w:rPr>
          <w:b w:val="0"/>
        </w:rPr>
        <w:t xml:space="preserve"> annual churn rate of 1</w:t>
      </w:r>
      <w:r w:rsidR="007078AD" w:rsidRPr="009C5125">
        <w:rPr>
          <w:b w:val="0"/>
        </w:rPr>
        <w:t>5</w:t>
      </w:r>
      <w:r w:rsidR="002675DD" w:rsidRPr="009C5125">
        <w:rPr>
          <w:b w:val="0"/>
        </w:rPr>
        <w:t>%</w:t>
      </w:r>
    </w:p>
    <w:p w14:paraId="37B5E7B9" w14:textId="7338DACE" w:rsidR="005024A9" w:rsidRPr="00700D20" w:rsidRDefault="00D23619" w:rsidP="00700D20">
      <w:pPr>
        <w:pStyle w:val="Heading2"/>
        <w:spacing w:line="280" w:lineRule="atLeast"/>
        <w:rPr>
          <w:rFonts w:ascii="Averta" w:eastAsia="Calibri" w:hAnsi="Averta" w:cs="Calibri"/>
          <w:b w:val="0"/>
          <w:color w:val="000000"/>
          <w:sz w:val="20"/>
          <w:szCs w:val="20"/>
        </w:rPr>
      </w:pPr>
      <w:r w:rsidRPr="0335FC54">
        <w:rPr>
          <w:rFonts w:ascii="Averta" w:eastAsia="Calibri" w:hAnsi="Averta" w:cs="Calibri"/>
          <w:b w:val="0"/>
          <w:color w:val="000000" w:themeColor="text1"/>
          <w:sz w:val="20"/>
          <w:szCs w:val="20"/>
        </w:rPr>
        <w:t>Over the past 12 months a</w:t>
      </w:r>
      <w:r w:rsidR="005024A9" w:rsidRPr="0335FC54">
        <w:rPr>
          <w:rFonts w:ascii="Averta" w:eastAsia="Calibri" w:hAnsi="Averta" w:cs="Calibri"/>
          <w:b w:val="0"/>
          <w:color w:val="000000" w:themeColor="text1"/>
          <w:sz w:val="20"/>
          <w:szCs w:val="20"/>
        </w:rPr>
        <w:t xml:space="preserve">n average of </w:t>
      </w:r>
      <w:r w:rsidR="007A3810" w:rsidRPr="0335FC54">
        <w:rPr>
          <w:rFonts w:ascii="Averta" w:eastAsia="Calibri" w:hAnsi="Averta" w:cs="Calibri"/>
          <w:b w:val="0"/>
          <w:color w:val="000000" w:themeColor="text1"/>
          <w:sz w:val="20"/>
          <w:szCs w:val="20"/>
        </w:rPr>
        <w:t>3,</w:t>
      </w:r>
      <w:r w:rsidR="00BA5CAD">
        <w:rPr>
          <w:rFonts w:ascii="Averta" w:eastAsia="Calibri" w:hAnsi="Averta" w:cs="Calibri"/>
          <w:b w:val="0"/>
          <w:color w:val="000000" w:themeColor="text1"/>
          <w:sz w:val="20"/>
          <w:szCs w:val="20"/>
        </w:rPr>
        <w:t>805</w:t>
      </w:r>
      <w:r w:rsidR="005024A9" w:rsidRPr="0335FC54">
        <w:rPr>
          <w:rFonts w:ascii="Averta" w:eastAsia="Calibri" w:hAnsi="Averta" w:cs="Calibri"/>
          <w:b w:val="0"/>
          <w:color w:val="000000" w:themeColor="text1"/>
          <w:sz w:val="20"/>
          <w:szCs w:val="20"/>
        </w:rPr>
        <w:t xml:space="preserve"> switches per month were completed, which translates to an annual churn rate of about </w:t>
      </w:r>
      <w:r w:rsidR="00A353F0" w:rsidRPr="0335FC54">
        <w:rPr>
          <w:rFonts w:ascii="Averta" w:eastAsia="Calibri" w:hAnsi="Averta" w:cs="Calibri"/>
          <w:b w:val="0"/>
          <w:color w:val="000000" w:themeColor="text1"/>
          <w:sz w:val="20"/>
          <w:szCs w:val="20"/>
        </w:rPr>
        <w:t>1</w:t>
      </w:r>
      <w:r w:rsidR="00A5117B">
        <w:rPr>
          <w:rFonts w:ascii="Averta" w:eastAsia="Calibri" w:hAnsi="Averta" w:cs="Calibri"/>
          <w:b w:val="0"/>
          <w:color w:val="000000" w:themeColor="text1"/>
          <w:sz w:val="20"/>
          <w:szCs w:val="20"/>
        </w:rPr>
        <w:t>5</w:t>
      </w:r>
      <w:r w:rsidR="00A353F0" w:rsidRPr="0335FC54">
        <w:rPr>
          <w:rFonts w:ascii="Averta" w:eastAsia="Calibri" w:hAnsi="Averta" w:cs="Calibri"/>
          <w:b w:val="0"/>
          <w:color w:val="000000" w:themeColor="text1"/>
          <w:sz w:val="20"/>
          <w:szCs w:val="20"/>
        </w:rPr>
        <w:t xml:space="preserve"> </w:t>
      </w:r>
      <w:r w:rsidR="005024A9" w:rsidRPr="0335FC54">
        <w:rPr>
          <w:rFonts w:ascii="Averta" w:eastAsia="Calibri" w:hAnsi="Averta" w:cs="Calibri"/>
          <w:b w:val="0"/>
          <w:color w:val="000000" w:themeColor="text1"/>
          <w:sz w:val="20"/>
          <w:szCs w:val="20"/>
        </w:rPr>
        <w:t>percent.</w:t>
      </w:r>
    </w:p>
    <w:p w14:paraId="2B99EA6D" w14:textId="77777777" w:rsidR="00700D20" w:rsidRPr="00700D20" w:rsidRDefault="00700D20" w:rsidP="00700D20">
      <w:pPr>
        <w:pStyle w:val="BodyText"/>
      </w:pPr>
    </w:p>
    <w:tbl>
      <w:tblPr>
        <w:tblW w:w="4226" w:type="dxa"/>
        <w:tblLook w:val="04A0" w:firstRow="1" w:lastRow="0" w:firstColumn="1" w:lastColumn="0" w:noHBand="0" w:noVBand="1"/>
      </w:tblPr>
      <w:tblGrid>
        <w:gridCol w:w="724"/>
        <w:gridCol w:w="1029"/>
        <w:gridCol w:w="1093"/>
        <w:gridCol w:w="1380"/>
      </w:tblGrid>
      <w:tr w:rsidR="005024A9" w:rsidRPr="008D0471" w14:paraId="131F11FC" w14:textId="77777777" w:rsidTr="008D3053">
        <w:trPr>
          <w:trHeight w:val="262"/>
        </w:trPr>
        <w:tc>
          <w:tcPr>
            <w:tcW w:w="724" w:type="dxa"/>
            <w:tcBorders>
              <w:top w:val="nil"/>
              <w:left w:val="nil"/>
              <w:bottom w:val="nil"/>
              <w:right w:val="nil"/>
            </w:tcBorders>
            <w:shd w:val="clear" w:color="auto" w:fill="auto"/>
            <w:noWrap/>
            <w:vAlign w:val="bottom"/>
            <w:hideMark/>
          </w:tcPr>
          <w:p w14:paraId="588771C2" w14:textId="77777777" w:rsidR="005024A9" w:rsidRPr="008D0471" w:rsidRDefault="005024A9" w:rsidP="004B2011">
            <w:pPr>
              <w:spacing w:line="240" w:lineRule="auto"/>
              <w:rPr>
                <w:rFonts w:ascii="Times New Roman" w:eastAsia="Times New Roman" w:hAnsi="Times New Roman" w:cs="Times New Roman"/>
                <w:sz w:val="20"/>
                <w:szCs w:val="20"/>
                <w:lang w:eastAsia="en-NZ"/>
              </w:rPr>
            </w:pPr>
          </w:p>
        </w:tc>
        <w:tc>
          <w:tcPr>
            <w:tcW w:w="1029" w:type="dxa"/>
            <w:tcBorders>
              <w:top w:val="nil"/>
              <w:left w:val="nil"/>
              <w:bottom w:val="nil"/>
              <w:right w:val="nil"/>
            </w:tcBorders>
            <w:shd w:val="clear" w:color="auto" w:fill="auto"/>
            <w:noWrap/>
            <w:vAlign w:val="bottom"/>
            <w:hideMark/>
          </w:tcPr>
          <w:p w14:paraId="5F23F93D" w14:textId="13372881" w:rsidR="005024A9" w:rsidRPr="008D0471" w:rsidRDefault="001300E5" w:rsidP="004B2011">
            <w:pPr>
              <w:spacing w:line="240" w:lineRule="auto"/>
              <w:rPr>
                <w:rFonts w:ascii="Calibri" w:eastAsia="Times New Roman" w:hAnsi="Calibri" w:cs="Calibri"/>
                <w:b/>
                <w:bCs/>
                <w:color w:val="000000"/>
                <w:sz w:val="20"/>
                <w:szCs w:val="20"/>
                <w:lang w:eastAsia="en-NZ"/>
              </w:rPr>
            </w:pPr>
            <w:r>
              <w:rPr>
                <w:rFonts w:ascii="Calibri" w:eastAsia="Times New Roman" w:hAnsi="Calibri" w:cs="Calibri"/>
                <w:b/>
                <w:bCs/>
                <w:color w:val="000000"/>
                <w:sz w:val="20"/>
                <w:szCs w:val="20"/>
                <w:lang w:eastAsia="en-NZ"/>
              </w:rPr>
              <w:t>July</w:t>
            </w:r>
          </w:p>
        </w:tc>
        <w:tc>
          <w:tcPr>
            <w:tcW w:w="1093" w:type="dxa"/>
            <w:tcBorders>
              <w:top w:val="nil"/>
              <w:left w:val="nil"/>
              <w:bottom w:val="nil"/>
              <w:right w:val="nil"/>
            </w:tcBorders>
            <w:shd w:val="clear" w:color="auto" w:fill="auto"/>
            <w:noWrap/>
            <w:vAlign w:val="bottom"/>
            <w:hideMark/>
          </w:tcPr>
          <w:p w14:paraId="021D8A3B" w14:textId="70957F6B" w:rsidR="005024A9" w:rsidRPr="008D0471" w:rsidRDefault="001300E5" w:rsidP="004B2011">
            <w:pPr>
              <w:spacing w:line="240" w:lineRule="auto"/>
              <w:rPr>
                <w:rFonts w:ascii="Calibri" w:eastAsia="Times New Roman" w:hAnsi="Calibri" w:cs="Calibri"/>
                <w:b/>
                <w:bCs/>
                <w:color w:val="000000"/>
                <w:sz w:val="20"/>
                <w:szCs w:val="20"/>
                <w:lang w:eastAsia="en-NZ"/>
              </w:rPr>
            </w:pPr>
            <w:r>
              <w:rPr>
                <w:rFonts w:ascii="Calibri" w:eastAsia="Times New Roman" w:hAnsi="Calibri" w:cs="Calibri"/>
                <w:b/>
                <w:bCs/>
                <w:color w:val="000000"/>
                <w:sz w:val="20"/>
                <w:szCs w:val="20"/>
                <w:lang w:eastAsia="en-NZ"/>
              </w:rPr>
              <w:t>August</w:t>
            </w:r>
          </w:p>
        </w:tc>
        <w:tc>
          <w:tcPr>
            <w:tcW w:w="1380" w:type="dxa"/>
            <w:tcBorders>
              <w:top w:val="nil"/>
              <w:left w:val="nil"/>
              <w:bottom w:val="nil"/>
              <w:right w:val="nil"/>
            </w:tcBorders>
            <w:shd w:val="clear" w:color="auto" w:fill="auto"/>
            <w:noWrap/>
            <w:vAlign w:val="bottom"/>
            <w:hideMark/>
          </w:tcPr>
          <w:p w14:paraId="424CB095" w14:textId="18838CEC" w:rsidR="005024A9" w:rsidRPr="008D0471" w:rsidRDefault="00847FA5" w:rsidP="004B2011">
            <w:pPr>
              <w:spacing w:line="240" w:lineRule="auto"/>
              <w:rPr>
                <w:rFonts w:ascii="Calibri" w:eastAsia="Times New Roman" w:hAnsi="Calibri" w:cs="Calibri"/>
                <w:b/>
                <w:bCs/>
                <w:color w:val="000000"/>
                <w:sz w:val="20"/>
                <w:szCs w:val="20"/>
                <w:lang w:eastAsia="en-NZ"/>
              </w:rPr>
            </w:pPr>
            <w:r>
              <w:rPr>
                <w:rFonts w:ascii="Calibri" w:eastAsia="Times New Roman" w:hAnsi="Calibri" w:cs="Calibri"/>
                <w:b/>
                <w:bCs/>
                <w:color w:val="000000"/>
                <w:sz w:val="20"/>
                <w:szCs w:val="20"/>
                <w:lang w:eastAsia="en-NZ"/>
              </w:rPr>
              <w:t>September</w:t>
            </w:r>
          </w:p>
        </w:tc>
      </w:tr>
      <w:tr w:rsidR="005024A9" w:rsidRPr="008D0471" w14:paraId="74B548D9" w14:textId="77777777" w:rsidTr="008D3053">
        <w:trPr>
          <w:trHeight w:val="262"/>
        </w:trPr>
        <w:tc>
          <w:tcPr>
            <w:tcW w:w="724" w:type="dxa"/>
            <w:tcBorders>
              <w:top w:val="nil"/>
              <w:left w:val="nil"/>
              <w:bottom w:val="nil"/>
              <w:right w:val="nil"/>
            </w:tcBorders>
            <w:shd w:val="clear" w:color="auto" w:fill="auto"/>
            <w:noWrap/>
            <w:vAlign w:val="bottom"/>
            <w:hideMark/>
          </w:tcPr>
          <w:p w14:paraId="2A01B076" w14:textId="15BFA93E" w:rsidR="005024A9" w:rsidRPr="008D0471" w:rsidRDefault="004C4B2C" w:rsidP="004B2011">
            <w:pPr>
              <w:spacing w:line="240" w:lineRule="auto"/>
              <w:jc w:val="right"/>
              <w:rPr>
                <w:rFonts w:ascii="Calibri" w:eastAsia="Times New Roman" w:hAnsi="Calibri" w:cs="Calibri"/>
                <w:b/>
                <w:bCs/>
                <w:color w:val="000000"/>
                <w:sz w:val="20"/>
                <w:szCs w:val="20"/>
                <w:lang w:eastAsia="en-NZ"/>
              </w:rPr>
            </w:pPr>
            <w:r>
              <w:rPr>
                <w:rFonts w:ascii="Calibri" w:eastAsia="Times New Roman" w:hAnsi="Calibri" w:cs="Calibri"/>
                <w:b/>
                <w:bCs/>
                <w:color w:val="000000" w:themeColor="text1"/>
                <w:sz w:val="20"/>
                <w:szCs w:val="20"/>
                <w:lang w:eastAsia="en-NZ"/>
              </w:rPr>
              <w:t>2022</w:t>
            </w:r>
          </w:p>
        </w:tc>
        <w:tc>
          <w:tcPr>
            <w:tcW w:w="1029" w:type="dxa"/>
            <w:tcBorders>
              <w:top w:val="nil"/>
              <w:left w:val="nil"/>
              <w:bottom w:val="nil"/>
              <w:right w:val="nil"/>
            </w:tcBorders>
            <w:shd w:val="clear" w:color="auto" w:fill="auto"/>
            <w:noWrap/>
            <w:vAlign w:val="bottom"/>
          </w:tcPr>
          <w:p w14:paraId="1DDB7663" w14:textId="352BE197" w:rsidR="005024A9" w:rsidRPr="008D0471" w:rsidRDefault="001300E5" w:rsidP="004B2011">
            <w:pPr>
              <w:spacing w:line="240" w:lineRule="auto"/>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3819</w:t>
            </w:r>
          </w:p>
        </w:tc>
        <w:tc>
          <w:tcPr>
            <w:tcW w:w="1093" w:type="dxa"/>
            <w:tcBorders>
              <w:top w:val="nil"/>
              <w:left w:val="nil"/>
              <w:bottom w:val="nil"/>
              <w:right w:val="nil"/>
            </w:tcBorders>
            <w:shd w:val="clear" w:color="auto" w:fill="auto"/>
            <w:noWrap/>
            <w:vAlign w:val="bottom"/>
          </w:tcPr>
          <w:p w14:paraId="07596D70" w14:textId="6B0B7E80" w:rsidR="005024A9" w:rsidRPr="008D0471" w:rsidRDefault="001300E5" w:rsidP="004B2011">
            <w:pPr>
              <w:spacing w:line="240" w:lineRule="auto"/>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4165</w:t>
            </w:r>
          </w:p>
        </w:tc>
        <w:tc>
          <w:tcPr>
            <w:tcW w:w="1380" w:type="dxa"/>
            <w:tcBorders>
              <w:top w:val="nil"/>
              <w:left w:val="nil"/>
              <w:bottom w:val="nil"/>
              <w:right w:val="nil"/>
            </w:tcBorders>
            <w:shd w:val="clear" w:color="auto" w:fill="auto"/>
            <w:noWrap/>
            <w:vAlign w:val="bottom"/>
          </w:tcPr>
          <w:p w14:paraId="0CC82161" w14:textId="130790FB" w:rsidR="005024A9" w:rsidRPr="008D0471" w:rsidRDefault="001300E5" w:rsidP="004B2011">
            <w:pPr>
              <w:spacing w:line="240" w:lineRule="auto"/>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3571</w:t>
            </w:r>
          </w:p>
        </w:tc>
      </w:tr>
      <w:tr w:rsidR="005024A9" w:rsidRPr="008D0471" w14:paraId="51979299" w14:textId="77777777" w:rsidTr="008D3053">
        <w:trPr>
          <w:trHeight w:val="262"/>
        </w:trPr>
        <w:tc>
          <w:tcPr>
            <w:tcW w:w="724" w:type="dxa"/>
            <w:tcBorders>
              <w:top w:val="nil"/>
              <w:left w:val="nil"/>
              <w:bottom w:val="nil"/>
              <w:right w:val="nil"/>
            </w:tcBorders>
            <w:shd w:val="clear" w:color="auto" w:fill="auto"/>
            <w:noWrap/>
            <w:vAlign w:val="bottom"/>
            <w:hideMark/>
          </w:tcPr>
          <w:p w14:paraId="69B89907" w14:textId="5F804E5C" w:rsidR="005024A9" w:rsidRPr="008D0471" w:rsidRDefault="005024A9" w:rsidP="004B2011">
            <w:pPr>
              <w:spacing w:line="240" w:lineRule="auto"/>
              <w:jc w:val="right"/>
              <w:rPr>
                <w:rFonts w:ascii="Calibri" w:eastAsia="Times New Roman" w:hAnsi="Calibri" w:cs="Calibri"/>
                <w:b/>
                <w:bCs/>
                <w:color w:val="000000"/>
                <w:sz w:val="20"/>
                <w:szCs w:val="20"/>
                <w:lang w:eastAsia="en-NZ"/>
              </w:rPr>
            </w:pPr>
            <w:r w:rsidRPr="008D0471">
              <w:rPr>
                <w:rFonts w:ascii="Calibri" w:eastAsia="Times New Roman" w:hAnsi="Calibri" w:cs="Calibri"/>
                <w:b/>
                <w:bCs/>
                <w:color w:val="000000" w:themeColor="text1"/>
                <w:sz w:val="20"/>
                <w:szCs w:val="20"/>
                <w:lang w:eastAsia="en-NZ"/>
              </w:rPr>
              <w:t>202</w:t>
            </w:r>
            <w:r w:rsidR="004C4B2C">
              <w:rPr>
                <w:rFonts w:ascii="Calibri" w:eastAsia="Times New Roman" w:hAnsi="Calibri" w:cs="Calibri"/>
                <w:b/>
                <w:bCs/>
                <w:color w:val="000000" w:themeColor="text1"/>
                <w:sz w:val="20"/>
                <w:szCs w:val="20"/>
                <w:lang w:eastAsia="en-NZ"/>
              </w:rPr>
              <w:t>3</w:t>
            </w:r>
          </w:p>
        </w:tc>
        <w:tc>
          <w:tcPr>
            <w:tcW w:w="1029" w:type="dxa"/>
            <w:tcBorders>
              <w:top w:val="nil"/>
              <w:left w:val="nil"/>
              <w:bottom w:val="nil"/>
              <w:right w:val="nil"/>
            </w:tcBorders>
            <w:shd w:val="clear" w:color="auto" w:fill="auto"/>
            <w:noWrap/>
            <w:vAlign w:val="bottom"/>
          </w:tcPr>
          <w:p w14:paraId="69D38678" w14:textId="6285D028" w:rsidR="005024A9" w:rsidRPr="008D0471" w:rsidRDefault="001300E5" w:rsidP="004B2011">
            <w:pPr>
              <w:spacing w:line="240" w:lineRule="auto"/>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4129</w:t>
            </w:r>
          </w:p>
        </w:tc>
        <w:tc>
          <w:tcPr>
            <w:tcW w:w="1093" w:type="dxa"/>
            <w:tcBorders>
              <w:top w:val="nil"/>
              <w:left w:val="nil"/>
              <w:bottom w:val="nil"/>
              <w:right w:val="nil"/>
            </w:tcBorders>
            <w:shd w:val="clear" w:color="auto" w:fill="auto"/>
            <w:noWrap/>
            <w:vAlign w:val="bottom"/>
          </w:tcPr>
          <w:p w14:paraId="72DA9D21" w14:textId="3245DCFB" w:rsidR="005024A9" w:rsidRPr="008D0471" w:rsidRDefault="001300E5" w:rsidP="004B2011">
            <w:pPr>
              <w:spacing w:line="240" w:lineRule="auto"/>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4529</w:t>
            </w:r>
          </w:p>
        </w:tc>
        <w:tc>
          <w:tcPr>
            <w:tcW w:w="1380" w:type="dxa"/>
            <w:tcBorders>
              <w:top w:val="nil"/>
              <w:left w:val="nil"/>
              <w:bottom w:val="nil"/>
              <w:right w:val="nil"/>
            </w:tcBorders>
            <w:shd w:val="clear" w:color="auto" w:fill="auto"/>
            <w:noWrap/>
            <w:vAlign w:val="bottom"/>
          </w:tcPr>
          <w:p w14:paraId="47CAFEA3" w14:textId="5D2E1E51" w:rsidR="007E595B" w:rsidRPr="008D0471" w:rsidRDefault="001300E5" w:rsidP="004B2011">
            <w:pPr>
              <w:spacing w:line="240" w:lineRule="auto"/>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4155</w:t>
            </w:r>
          </w:p>
        </w:tc>
      </w:tr>
    </w:tbl>
    <w:p w14:paraId="0700D63D" w14:textId="6D26EFE9" w:rsidR="00552561" w:rsidRDefault="00E87514" w:rsidP="00552561">
      <w:pPr>
        <w:spacing w:before="120" w:after="120" w:line="259" w:lineRule="auto"/>
        <w:jc w:val="both"/>
        <w:rPr>
          <w:b/>
          <w:sz w:val="20"/>
          <w:szCs w:val="20"/>
        </w:rPr>
      </w:pPr>
      <w:r w:rsidRPr="00E87514">
        <w:rPr>
          <w:noProof/>
        </w:rPr>
        <w:drawing>
          <wp:inline distT="0" distB="0" distL="0" distR="0" wp14:anchorId="77B044B1" wp14:editId="0994387A">
            <wp:extent cx="5768340" cy="2760345"/>
            <wp:effectExtent l="0" t="0" r="0" b="0"/>
            <wp:docPr id="705060120" name="Picture 70506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8340" cy="2760345"/>
                    </a:xfrm>
                    <a:prstGeom prst="rect">
                      <a:avLst/>
                    </a:prstGeom>
                    <a:noFill/>
                    <a:ln>
                      <a:noFill/>
                    </a:ln>
                  </pic:spPr>
                </pic:pic>
              </a:graphicData>
            </a:graphic>
          </wp:inline>
        </w:drawing>
      </w:r>
    </w:p>
    <w:p w14:paraId="2CC23EC7" w14:textId="6056205C" w:rsidR="005024A9" w:rsidRPr="00277C81" w:rsidRDefault="005024A9" w:rsidP="0041410F">
      <w:pPr>
        <w:pStyle w:val="Heading2"/>
        <w:spacing w:line="280" w:lineRule="atLeast"/>
        <w:rPr>
          <w:b w:val="0"/>
          <w:color w:val="7030A0"/>
          <w:sz w:val="20"/>
          <w:szCs w:val="20"/>
        </w:rPr>
      </w:pPr>
      <w:r w:rsidRPr="00277C81">
        <w:rPr>
          <w:rFonts w:eastAsia="Calibri" w:cs="Calibri"/>
          <w:b w:val="0"/>
          <w:color w:val="7030A0"/>
          <w:sz w:val="20"/>
          <w:szCs w:val="20"/>
        </w:rPr>
        <w:t xml:space="preserve">Around </w:t>
      </w:r>
      <w:r w:rsidR="00AF26BA" w:rsidRPr="00277C81">
        <w:rPr>
          <w:color w:val="7030A0"/>
          <w:sz w:val="20"/>
          <w:szCs w:val="20"/>
        </w:rPr>
        <w:t>7</w:t>
      </w:r>
      <w:r w:rsidR="00E73FF1" w:rsidRPr="00277C81">
        <w:rPr>
          <w:color w:val="7030A0"/>
          <w:sz w:val="20"/>
          <w:szCs w:val="20"/>
        </w:rPr>
        <w:t>8</w:t>
      </w:r>
      <w:r w:rsidRPr="00277C81">
        <w:rPr>
          <w:color w:val="7030A0"/>
          <w:sz w:val="20"/>
          <w:szCs w:val="20"/>
        </w:rPr>
        <w:t xml:space="preserve"> per cent of consumer switches are completed within three business days and 9</w:t>
      </w:r>
      <w:r w:rsidR="002D6269" w:rsidRPr="00277C81">
        <w:rPr>
          <w:color w:val="7030A0"/>
          <w:sz w:val="20"/>
          <w:szCs w:val="20"/>
        </w:rPr>
        <w:t>7</w:t>
      </w:r>
      <w:r w:rsidRPr="00277C81">
        <w:rPr>
          <w:color w:val="7030A0"/>
          <w:sz w:val="20"/>
          <w:szCs w:val="20"/>
        </w:rPr>
        <w:t xml:space="preserve"> percent are completed within seven business days.</w:t>
      </w:r>
    </w:p>
    <w:p w14:paraId="4470F8B1" w14:textId="77777777" w:rsidR="00FD6095" w:rsidRDefault="00FD6095" w:rsidP="0335FC54">
      <w:pPr>
        <w:spacing w:before="120" w:after="120" w:line="259" w:lineRule="auto"/>
        <w:jc w:val="both"/>
        <w:rPr>
          <w:b/>
          <w:bCs/>
          <w:sz w:val="20"/>
          <w:szCs w:val="20"/>
        </w:rPr>
      </w:pPr>
    </w:p>
    <w:p w14:paraId="626D8ECD" w14:textId="4162D057" w:rsidR="005348F9" w:rsidRPr="00FD6095" w:rsidRDefault="00F415F0" w:rsidP="00FD6095">
      <w:pPr>
        <w:pStyle w:val="Heading2"/>
        <w:rPr>
          <w:rFonts w:ascii="Averta" w:eastAsiaTheme="minorHAnsi" w:hAnsi="Averta" w:cstheme="minorBidi"/>
          <w:color w:val="auto"/>
          <w:sz w:val="20"/>
          <w:szCs w:val="20"/>
        </w:rPr>
      </w:pPr>
      <w:r w:rsidRPr="0335FC54">
        <w:lastRenderedPageBreak/>
        <w:t xml:space="preserve">Commercial </w:t>
      </w:r>
      <w:r w:rsidR="005F50EA">
        <w:t xml:space="preserve">and industrial prices </w:t>
      </w:r>
      <w:r w:rsidRPr="0335FC54">
        <w:t xml:space="preserve">have </w:t>
      </w:r>
      <w:r w:rsidR="00E5707F" w:rsidRPr="0335FC54">
        <w:t>increased</w:t>
      </w:r>
      <w:r w:rsidR="005F50EA">
        <w:t xml:space="preserve"> over the past </w:t>
      </w:r>
      <w:proofErr w:type="gramStart"/>
      <w:r w:rsidR="005F50EA">
        <w:t>year</w:t>
      </w:r>
      <w:proofErr w:type="gramEnd"/>
    </w:p>
    <w:p w14:paraId="433A2607" w14:textId="73D25F6C" w:rsidR="000E0585" w:rsidRDefault="00E33C28" w:rsidP="0335FC54">
      <w:pPr>
        <w:pStyle w:val="BodyText"/>
        <w:rPr>
          <w:rFonts w:eastAsiaTheme="minorEastAsia"/>
          <w:b/>
          <w:bCs/>
          <w:sz w:val="20"/>
          <w:szCs w:val="20"/>
        </w:rPr>
      </w:pPr>
      <w:r w:rsidRPr="00E33C28">
        <w:rPr>
          <w:noProof/>
        </w:rPr>
        <w:drawing>
          <wp:inline distT="0" distB="0" distL="0" distR="0" wp14:anchorId="5DE9B767" wp14:editId="28695710">
            <wp:extent cx="5768340" cy="4163060"/>
            <wp:effectExtent l="0" t="0" r="3810" b="8890"/>
            <wp:docPr id="1220125831" name="Picture 122012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8340" cy="4163060"/>
                    </a:xfrm>
                    <a:prstGeom prst="rect">
                      <a:avLst/>
                    </a:prstGeom>
                    <a:noFill/>
                    <a:ln>
                      <a:noFill/>
                    </a:ln>
                  </pic:spPr>
                </pic:pic>
              </a:graphicData>
            </a:graphic>
          </wp:inline>
        </w:drawing>
      </w:r>
    </w:p>
    <w:p w14:paraId="6449FD0E" w14:textId="7F808475" w:rsidR="000F3D2F" w:rsidRPr="00372D9B" w:rsidRDefault="6CC2C307" w:rsidP="000F3D2F">
      <w:pPr>
        <w:rPr>
          <w:sz w:val="20"/>
          <w:szCs w:val="20"/>
        </w:rPr>
      </w:pPr>
      <w:r w:rsidRPr="00372D9B">
        <w:rPr>
          <w:sz w:val="20"/>
          <w:szCs w:val="20"/>
        </w:rPr>
        <w:t xml:space="preserve">MBIE quarterly prices for commercial, industrial, and wholesale sectors have changed at different rates during the past 12-months. These prices </w:t>
      </w:r>
      <w:r w:rsidR="0634A951" w:rsidRPr="00372D9B">
        <w:rPr>
          <w:sz w:val="20"/>
          <w:szCs w:val="20"/>
        </w:rPr>
        <w:t xml:space="preserve">are </w:t>
      </w:r>
      <w:r w:rsidRPr="00372D9B">
        <w:rPr>
          <w:sz w:val="20"/>
          <w:szCs w:val="20"/>
        </w:rPr>
        <w:t>represent</w:t>
      </w:r>
      <w:r w:rsidR="0634A951" w:rsidRPr="00372D9B">
        <w:rPr>
          <w:sz w:val="20"/>
          <w:szCs w:val="20"/>
        </w:rPr>
        <w:t>ative</w:t>
      </w:r>
      <w:r w:rsidRPr="00372D9B">
        <w:rPr>
          <w:sz w:val="20"/>
          <w:szCs w:val="20"/>
        </w:rPr>
        <w:t xml:space="preserve"> </w:t>
      </w:r>
      <w:r w:rsidR="0634A951" w:rsidRPr="00372D9B">
        <w:rPr>
          <w:sz w:val="20"/>
          <w:szCs w:val="20"/>
        </w:rPr>
        <w:t xml:space="preserve">of </w:t>
      </w:r>
      <w:proofErr w:type="gramStart"/>
      <w:r w:rsidR="4437A197" w:rsidRPr="00372D9B">
        <w:rPr>
          <w:sz w:val="20"/>
          <w:szCs w:val="20"/>
        </w:rPr>
        <w:t>all</w:t>
      </w:r>
      <w:r w:rsidR="00E5707F" w:rsidRPr="00372D9B">
        <w:rPr>
          <w:sz w:val="20"/>
          <w:szCs w:val="20"/>
        </w:rPr>
        <w:t xml:space="preserve"> </w:t>
      </w:r>
      <w:r w:rsidR="4437A197" w:rsidRPr="00372D9B">
        <w:rPr>
          <w:sz w:val="20"/>
          <w:szCs w:val="20"/>
        </w:rPr>
        <w:t>natural</w:t>
      </w:r>
      <w:proofErr w:type="gramEnd"/>
      <w:r w:rsidRPr="00372D9B">
        <w:rPr>
          <w:sz w:val="20"/>
          <w:szCs w:val="20"/>
        </w:rPr>
        <w:t xml:space="preserve"> </w:t>
      </w:r>
      <w:r w:rsidR="4CD5CED7" w:rsidRPr="00372D9B">
        <w:rPr>
          <w:rFonts w:eastAsia="Calibri" w:cs="Calibri"/>
          <w:color w:val="000000" w:themeColor="text1"/>
          <w:sz w:val="20"/>
          <w:szCs w:val="20"/>
        </w:rPr>
        <w:t xml:space="preserve">gas </w:t>
      </w:r>
      <w:r w:rsidRPr="00372D9B">
        <w:rPr>
          <w:sz w:val="20"/>
          <w:szCs w:val="20"/>
        </w:rPr>
        <w:t>produced in New Zealand</w:t>
      </w:r>
      <w:r w:rsidR="00BA1138">
        <w:rPr>
          <w:sz w:val="20"/>
          <w:szCs w:val="20"/>
        </w:rPr>
        <w:t xml:space="preserve"> and exclude GST.</w:t>
      </w:r>
    </w:p>
    <w:p w14:paraId="49E93F1D" w14:textId="77777777" w:rsidR="000F3D2F" w:rsidRPr="00372D9B" w:rsidRDefault="000F3D2F" w:rsidP="000F3D2F">
      <w:pPr>
        <w:rPr>
          <w:sz w:val="20"/>
          <w:szCs w:val="20"/>
        </w:rPr>
      </w:pPr>
    </w:p>
    <w:p w14:paraId="09BCC9E5" w14:textId="45BDA7FA" w:rsidR="000F3D2F" w:rsidRPr="00372D9B" w:rsidRDefault="3C87D7A3" w:rsidP="60A05214">
      <w:pPr>
        <w:rPr>
          <w:sz w:val="20"/>
          <w:szCs w:val="20"/>
        </w:rPr>
      </w:pPr>
      <w:r w:rsidRPr="00372D9B">
        <w:rPr>
          <w:sz w:val="20"/>
          <w:szCs w:val="20"/>
        </w:rPr>
        <w:t xml:space="preserve">Around 95% of gas is traded via long-term bilateral contracts. In the chart above, </w:t>
      </w:r>
      <w:r w:rsidR="2B67A839" w:rsidRPr="00372D9B">
        <w:rPr>
          <w:sz w:val="20"/>
          <w:szCs w:val="20"/>
        </w:rPr>
        <w:t xml:space="preserve">prices rose steeply between September and December 2021 for the </w:t>
      </w:r>
      <w:r w:rsidR="4C1535A0" w:rsidRPr="00372D9B">
        <w:rPr>
          <w:sz w:val="20"/>
          <w:szCs w:val="20"/>
        </w:rPr>
        <w:t xml:space="preserve">smaller volumes of gas being </w:t>
      </w:r>
      <w:r w:rsidR="0B3A6B40" w:rsidRPr="00372D9B">
        <w:rPr>
          <w:sz w:val="20"/>
          <w:szCs w:val="20"/>
        </w:rPr>
        <w:t xml:space="preserve">purchased by </w:t>
      </w:r>
      <w:r w:rsidRPr="00372D9B">
        <w:rPr>
          <w:sz w:val="20"/>
          <w:szCs w:val="20"/>
        </w:rPr>
        <w:t>c</w:t>
      </w:r>
      <w:r w:rsidR="6CC2C307" w:rsidRPr="00372D9B">
        <w:rPr>
          <w:sz w:val="20"/>
          <w:szCs w:val="20"/>
        </w:rPr>
        <w:t>ommercial</w:t>
      </w:r>
      <w:r w:rsidR="31CE3E9D" w:rsidRPr="00372D9B">
        <w:rPr>
          <w:sz w:val="20"/>
          <w:szCs w:val="20"/>
        </w:rPr>
        <w:t xml:space="preserve"> consumers</w:t>
      </w:r>
      <w:r w:rsidR="0F9C8AD3" w:rsidRPr="00372D9B">
        <w:rPr>
          <w:sz w:val="20"/>
          <w:szCs w:val="20"/>
        </w:rPr>
        <w:t xml:space="preserve"> coming off contract</w:t>
      </w:r>
      <w:r w:rsidR="31CE3E9D" w:rsidRPr="00372D9B">
        <w:rPr>
          <w:sz w:val="20"/>
          <w:szCs w:val="20"/>
        </w:rPr>
        <w:t xml:space="preserve"> </w:t>
      </w:r>
      <w:r w:rsidR="03D2A223" w:rsidRPr="00372D9B">
        <w:rPr>
          <w:sz w:val="20"/>
          <w:szCs w:val="20"/>
        </w:rPr>
        <w:t xml:space="preserve">and have remained elevated since. </w:t>
      </w:r>
    </w:p>
    <w:p w14:paraId="6311AC31" w14:textId="185AF3FF" w:rsidR="7F2D4919" w:rsidRPr="00372D9B" w:rsidRDefault="7F2D4919" w:rsidP="7F2D4919">
      <w:pPr>
        <w:rPr>
          <w:sz w:val="20"/>
          <w:szCs w:val="20"/>
        </w:rPr>
      </w:pPr>
    </w:p>
    <w:p w14:paraId="5EBD8C91" w14:textId="4059A813" w:rsidR="00E022AA" w:rsidRDefault="314D046F" w:rsidP="00FA4CAF">
      <w:pPr>
        <w:rPr>
          <w:sz w:val="20"/>
          <w:szCs w:val="20"/>
        </w:rPr>
      </w:pPr>
      <w:r w:rsidRPr="00372D9B">
        <w:rPr>
          <w:sz w:val="20"/>
          <w:szCs w:val="20"/>
        </w:rPr>
        <w:t xml:space="preserve">Industrial prices </w:t>
      </w:r>
      <w:r w:rsidR="007638DD" w:rsidRPr="00372D9B">
        <w:rPr>
          <w:sz w:val="20"/>
          <w:szCs w:val="20"/>
        </w:rPr>
        <w:t xml:space="preserve">rose </w:t>
      </w:r>
      <w:r w:rsidR="00433C6F">
        <w:rPr>
          <w:sz w:val="20"/>
          <w:szCs w:val="20"/>
        </w:rPr>
        <w:t xml:space="preserve">sharply between </w:t>
      </w:r>
      <w:r w:rsidR="00FA4CAF">
        <w:rPr>
          <w:sz w:val="20"/>
          <w:szCs w:val="20"/>
        </w:rPr>
        <w:t xml:space="preserve">September and December 2022, but </w:t>
      </w:r>
      <w:r w:rsidR="00DD1721">
        <w:rPr>
          <w:sz w:val="20"/>
          <w:szCs w:val="20"/>
        </w:rPr>
        <w:t xml:space="preserve">settled back down </w:t>
      </w:r>
      <w:r w:rsidR="00EF561C">
        <w:rPr>
          <w:sz w:val="20"/>
          <w:szCs w:val="20"/>
        </w:rPr>
        <w:t>by March 2023.</w:t>
      </w:r>
    </w:p>
    <w:p w14:paraId="3753C727" w14:textId="77777777" w:rsidR="00D03ECF" w:rsidRDefault="00D03ECF" w:rsidP="00D77C13">
      <w:pPr>
        <w:pStyle w:val="BodyText"/>
        <w:rPr>
          <w:rFonts w:ascii="Averta Semibold" w:eastAsiaTheme="majorEastAsia" w:hAnsi="Averta Semibold" w:cstheme="majorBidi"/>
          <w:b/>
          <w:color w:val="F4633A"/>
          <w:sz w:val="24"/>
          <w:szCs w:val="26"/>
        </w:rPr>
      </w:pPr>
    </w:p>
    <w:p w14:paraId="4007D77E" w14:textId="77777777" w:rsidR="006547DA" w:rsidRDefault="006547DA">
      <w:pPr>
        <w:spacing w:after="160" w:line="22" w:lineRule="auto"/>
        <w:rPr>
          <w:rFonts w:ascii="Averta Semibold" w:eastAsiaTheme="majorEastAsia" w:hAnsi="Averta Semibold" w:cstheme="majorBidi"/>
          <w:b/>
          <w:color w:val="F4633A"/>
          <w:sz w:val="24"/>
          <w:szCs w:val="26"/>
        </w:rPr>
      </w:pPr>
      <w:r>
        <w:rPr>
          <w:rFonts w:ascii="Averta Semibold" w:eastAsiaTheme="majorEastAsia" w:hAnsi="Averta Semibold" w:cstheme="majorBidi"/>
          <w:b/>
          <w:color w:val="F4633A"/>
          <w:sz w:val="24"/>
          <w:szCs w:val="26"/>
        </w:rPr>
        <w:br w:type="page"/>
      </w:r>
    </w:p>
    <w:p w14:paraId="3E39EF05" w14:textId="450DDDEE" w:rsidR="00D02843" w:rsidRPr="00A006C7" w:rsidRDefault="00CD4080" w:rsidP="00D77C13">
      <w:pPr>
        <w:pStyle w:val="BodyText"/>
        <w:rPr>
          <w:rFonts w:ascii="Averta Semibold" w:eastAsiaTheme="majorEastAsia" w:hAnsi="Averta Semibold" w:cstheme="majorBidi"/>
          <w:b/>
          <w:color w:val="F4633A"/>
          <w:sz w:val="24"/>
          <w:szCs w:val="26"/>
        </w:rPr>
      </w:pPr>
      <w:r>
        <w:rPr>
          <w:rFonts w:ascii="Averta Semibold" w:eastAsiaTheme="majorEastAsia" w:hAnsi="Averta Semibold" w:cstheme="majorBidi"/>
          <w:b/>
          <w:color w:val="F4633A"/>
          <w:sz w:val="24"/>
          <w:szCs w:val="26"/>
        </w:rPr>
        <w:lastRenderedPageBreak/>
        <w:t>Monthly Spot Prices</w:t>
      </w:r>
      <w:r w:rsidR="003912D4">
        <w:rPr>
          <w:rFonts w:ascii="Averta Semibold" w:eastAsiaTheme="majorEastAsia" w:hAnsi="Averta Semibold" w:cstheme="majorBidi"/>
          <w:b/>
          <w:color w:val="F4633A"/>
          <w:sz w:val="24"/>
          <w:szCs w:val="26"/>
        </w:rPr>
        <w:t>:</w:t>
      </w:r>
      <w:r w:rsidR="002675DD">
        <w:rPr>
          <w:rFonts w:ascii="Averta Semibold" w:eastAsiaTheme="majorEastAsia" w:hAnsi="Averta Semibold" w:cstheme="majorBidi"/>
          <w:b/>
          <w:color w:val="F4633A"/>
          <w:sz w:val="24"/>
          <w:szCs w:val="26"/>
        </w:rPr>
        <w:t xml:space="preserve"> </w:t>
      </w:r>
      <w:r w:rsidR="009A0A4B">
        <w:rPr>
          <w:rFonts w:ascii="Averta Semibold" w:eastAsiaTheme="majorEastAsia" w:hAnsi="Averta Semibold" w:cstheme="majorBidi"/>
          <w:b/>
          <w:color w:val="F4633A"/>
          <w:sz w:val="24"/>
          <w:szCs w:val="26"/>
        </w:rPr>
        <w:t>trend</w:t>
      </w:r>
      <w:r w:rsidR="003912D4">
        <w:rPr>
          <w:rFonts w:ascii="Averta Semibold" w:eastAsiaTheme="majorEastAsia" w:hAnsi="Averta Semibold" w:cstheme="majorBidi"/>
          <w:b/>
          <w:color w:val="F4633A"/>
          <w:sz w:val="24"/>
          <w:szCs w:val="26"/>
        </w:rPr>
        <w:t>ing down</w:t>
      </w:r>
    </w:p>
    <w:p w14:paraId="4A02F911" w14:textId="596B098D" w:rsidR="00D77C13" w:rsidRPr="002E033B" w:rsidRDefault="00E403C0" w:rsidP="00D77C13">
      <w:pPr>
        <w:pStyle w:val="BodyText"/>
        <w:rPr>
          <w:rFonts w:eastAsia="Calibri" w:cs="Calibri"/>
          <w:color w:val="000000" w:themeColor="text1"/>
          <w:sz w:val="20"/>
          <w:szCs w:val="20"/>
        </w:rPr>
      </w:pPr>
      <w:r w:rsidRPr="00E403C0">
        <w:rPr>
          <w:noProof/>
        </w:rPr>
        <w:drawing>
          <wp:inline distT="0" distB="0" distL="0" distR="0" wp14:anchorId="2CB870A1" wp14:editId="05EFEF59">
            <wp:extent cx="5768340" cy="3388995"/>
            <wp:effectExtent l="0" t="0" r="3810" b="1905"/>
            <wp:docPr id="1683904307" name="Picture 168390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8340" cy="3388995"/>
                    </a:xfrm>
                    <a:prstGeom prst="rect">
                      <a:avLst/>
                    </a:prstGeom>
                    <a:noFill/>
                    <a:ln>
                      <a:noFill/>
                    </a:ln>
                  </pic:spPr>
                </pic:pic>
              </a:graphicData>
            </a:graphic>
          </wp:inline>
        </w:drawing>
      </w:r>
    </w:p>
    <w:p w14:paraId="08E87176" w14:textId="374244C7" w:rsidR="00442E17" w:rsidRDefault="00442E17" w:rsidP="00551DE9">
      <w:pPr>
        <w:pStyle w:val="BodyText"/>
        <w:rPr>
          <w:rFonts w:eastAsia="Calibri" w:cs="Calibri"/>
          <w:color w:val="000000" w:themeColor="text1"/>
          <w:sz w:val="20"/>
          <w:szCs w:val="20"/>
        </w:rPr>
      </w:pPr>
      <w:r w:rsidRPr="0335FC54">
        <w:rPr>
          <w:rFonts w:eastAsia="Calibri" w:cs="Calibri"/>
          <w:color w:val="000000" w:themeColor="text1"/>
          <w:sz w:val="20"/>
          <w:szCs w:val="20"/>
        </w:rPr>
        <w:t>*</w:t>
      </w:r>
      <w:r w:rsidR="00252CE7">
        <w:rPr>
          <w:rFonts w:eastAsia="Calibri" w:cs="Calibri"/>
          <w:color w:val="000000" w:themeColor="text1"/>
          <w:sz w:val="20"/>
          <w:szCs w:val="20"/>
        </w:rPr>
        <w:t xml:space="preserve"> </w:t>
      </w:r>
      <w:r w:rsidRPr="0335FC54">
        <w:rPr>
          <w:rFonts w:eastAsia="Calibri" w:cs="Calibri"/>
          <w:color w:val="000000" w:themeColor="text1"/>
          <w:sz w:val="20"/>
          <w:szCs w:val="20"/>
        </w:rPr>
        <w:t>Spot price includes daily trades and forward prices.</w:t>
      </w:r>
      <w:r w:rsidR="00F70F54">
        <w:rPr>
          <w:rFonts w:eastAsia="Calibri" w:cs="Calibri"/>
          <w:color w:val="000000" w:themeColor="text1"/>
          <w:sz w:val="20"/>
          <w:szCs w:val="20"/>
        </w:rPr>
        <w:t xml:space="preserve"> Shown prices </w:t>
      </w:r>
      <w:r w:rsidR="00310782">
        <w:rPr>
          <w:rFonts w:eastAsia="Calibri" w:cs="Calibri"/>
          <w:color w:val="000000" w:themeColor="text1"/>
          <w:sz w:val="20"/>
          <w:szCs w:val="20"/>
        </w:rPr>
        <w:t>exclude GST but include carbon costs.</w:t>
      </w:r>
    </w:p>
    <w:p w14:paraId="6B95B4E7" w14:textId="77777777" w:rsidR="00644D04" w:rsidRDefault="008B2376" w:rsidP="00644D04">
      <w:pPr>
        <w:pStyle w:val="BodyText"/>
        <w:rPr>
          <w:rFonts w:eastAsia="Calibri" w:cs="Calibri"/>
          <w:color w:val="000000" w:themeColor="text1"/>
          <w:sz w:val="20"/>
          <w:szCs w:val="20"/>
        </w:rPr>
      </w:pPr>
      <w:r w:rsidRPr="00372D9B">
        <w:rPr>
          <w:rFonts w:eastAsia="Calibri" w:cs="Calibri"/>
          <w:color w:val="000000" w:themeColor="text1"/>
          <w:sz w:val="20"/>
          <w:szCs w:val="20"/>
        </w:rPr>
        <w:t xml:space="preserve">This graph shows the average, maximum and minimum price per month on </w:t>
      </w:r>
      <w:r w:rsidR="007F40A5" w:rsidRPr="00372D9B">
        <w:rPr>
          <w:rFonts w:eastAsia="Calibri" w:cs="Calibri"/>
          <w:color w:val="000000" w:themeColor="text1"/>
          <w:sz w:val="20"/>
          <w:szCs w:val="20"/>
        </w:rPr>
        <w:t>gas delivered</w:t>
      </w:r>
      <w:r w:rsidRPr="00372D9B">
        <w:rPr>
          <w:rFonts w:eastAsia="Calibri" w:cs="Calibri"/>
          <w:color w:val="000000" w:themeColor="text1"/>
          <w:sz w:val="20"/>
          <w:szCs w:val="20"/>
        </w:rPr>
        <w:t xml:space="preserve"> via </w:t>
      </w:r>
      <w:proofErr w:type="spellStart"/>
      <w:r w:rsidRPr="00372D9B">
        <w:rPr>
          <w:rFonts w:eastAsia="Calibri" w:cs="Calibri"/>
          <w:color w:val="000000" w:themeColor="text1"/>
          <w:sz w:val="20"/>
          <w:szCs w:val="20"/>
        </w:rPr>
        <w:t>emsTradepoint</w:t>
      </w:r>
      <w:proofErr w:type="spellEnd"/>
      <w:r w:rsidRPr="00372D9B">
        <w:rPr>
          <w:rFonts w:eastAsia="Calibri" w:cs="Calibri"/>
          <w:color w:val="000000" w:themeColor="text1"/>
          <w:sz w:val="20"/>
          <w:szCs w:val="20"/>
        </w:rPr>
        <w:t xml:space="preserve">. This covered approximately 4% of the total gas </w:t>
      </w:r>
      <w:r w:rsidR="00104F4D" w:rsidRPr="00372D9B">
        <w:rPr>
          <w:rFonts w:eastAsia="Calibri" w:cs="Calibri"/>
          <w:color w:val="000000" w:themeColor="text1"/>
          <w:sz w:val="20"/>
          <w:szCs w:val="20"/>
        </w:rPr>
        <w:t>produced</w:t>
      </w:r>
      <w:r w:rsidRPr="00372D9B">
        <w:rPr>
          <w:rFonts w:eastAsia="Calibri" w:cs="Calibri"/>
          <w:color w:val="000000" w:themeColor="text1"/>
          <w:sz w:val="20"/>
          <w:szCs w:val="20"/>
        </w:rPr>
        <w:t xml:space="preserve"> in 202</w:t>
      </w:r>
      <w:r w:rsidR="006E2032" w:rsidRPr="00372D9B">
        <w:rPr>
          <w:rFonts w:eastAsia="Calibri" w:cs="Calibri"/>
          <w:color w:val="000000" w:themeColor="text1"/>
          <w:sz w:val="20"/>
          <w:szCs w:val="20"/>
        </w:rPr>
        <w:t>2</w:t>
      </w:r>
      <w:r w:rsidRPr="00372D9B">
        <w:rPr>
          <w:rFonts w:eastAsia="Calibri" w:cs="Calibri"/>
          <w:color w:val="000000" w:themeColor="text1"/>
          <w:sz w:val="20"/>
          <w:szCs w:val="20"/>
        </w:rPr>
        <w:t>.</w:t>
      </w:r>
    </w:p>
    <w:p w14:paraId="54DECC6D" w14:textId="77777777" w:rsidR="00644D04" w:rsidRDefault="00644D04" w:rsidP="00644D04">
      <w:pPr>
        <w:pStyle w:val="BodyText"/>
        <w:rPr>
          <w:rFonts w:eastAsia="Calibri" w:cs="Calibri"/>
          <w:color w:val="000000" w:themeColor="text1"/>
          <w:sz w:val="20"/>
          <w:szCs w:val="20"/>
        </w:rPr>
      </w:pPr>
    </w:p>
    <w:p w14:paraId="66736821" w14:textId="02554945" w:rsidR="00DF2E30" w:rsidRPr="006A14A1" w:rsidRDefault="005E5DBA" w:rsidP="00644D04">
      <w:pPr>
        <w:pStyle w:val="BodyText"/>
        <w:rPr>
          <w:rFonts w:eastAsia="Calibri" w:cs="Calibri"/>
          <w:color w:val="000000" w:themeColor="text1"/>
          <w:sz w:val="20"/>
          <w:szCs w:val="20"/>
        </w:rPr>
      </w:pPr>
      <w:r w:rsidRPr="0335FC54">
        <w:rPr>
          <w:rFonts w:ascii="Averta Semibold" w:eastAsiaTheme="majorEastAsia" w:hAnsi="Averta Semibold" w:cstheme="majorBidi"/>
          <w:b/>
          <w:bCs/>
          <w:color w:val="F4633A"/>
          <w:sz w:val="24"/>
          <w:szCs w:val="24"/>
        </w:rPr>
        <w:t>Upcoming planned outages</w:t>
      </w:r>
    </w:p>
    <w:p w14:paraId="0C1FDDFC" w14:textId="334B9C4E" w:rsidR="007F0EFF" w:rsidRDefault="00D6421B" w:rsidP="001C28ED">
      <w:pPr>
        <w:pStyle w:val="BodyText"/>
        <w:rPr>
          <w:rFonts w:ascii="Averta Semibold" w:eastAsiaTheme="majorEastAsia" w:hAnsi="Averta Semibold" w:cstheme="majorBidi"/>
          <w:b/>
          <w:color w:val="F4633A"/>
          <w:sz w:val="24"/>
          <w:szCs w:val="26"/>
        </w:rPr>
      </w:pPr>
      <w:r>
        <w:rPr>
          <w:noProof/>
        </w:rPr>
        <w:drawing>
          <wp:inline distT="0" distB="0" distL="0" distR="0" wp14:anchorId="76B81A99" wp14:editId="65463FFD">
            <wp:extent cx="5768340" cy="3194685"/>
            <wp:effectExtent l="0" t="0" r="3810" b="5715"/>
            <wp:docPr id="1672756018" name="Picture 167275601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56018" name="Picture 1" descr="A screenshot of a graph&#10;&#10;Description automatically generated"/>
                    <pic:cNvPicPr/>
                  </pic:nvPicPr>
                  <pic:blipFill>
                    <a:blip r:embed="rId21"/>
                    <a:stretch>
                      <a:fillRect/>
                    </a:stretch>
                  </pic:blipFill>
                  <pic:spPr>
                    <a:xfrm>
                      <a:off x="0" y="0"/>
                      <a:ext cx="5768340" cy="3194685"/>
                    </a:xfrm>
                    <a:prstGeom prst="rect">
                      <a:avLst/>
                    </a:prstGeom>
                  </pic:spPr>
                </pic:pic>
              </a:graphicData>
            </a:graphic>
          </wp:inline>
        </w:drawing>
      </w:r>
    </w:p>
    <w:p w14:paraId="1E0F1C0F" w14:textId="17DEAD6B" w:rsidR="00EA1F1D" w:rsidRPr="00EA1F1D" w:rsidRDefault="00333FFB" w:rsidP="007872C7">
      <w:pPr>
        <w:pStyle w:val="BodyText"/>
        <w:rPr>
          <w:rFonts w:cs="Tahoma"/>
          <w:sz w:val="20"/>
          <w:szCs w:val="20"/>
        </w:rPr>
      </w:pPr>
      <w:r w:rsidRPr="00333FFB">
        <w:rPr>
          <w:rFonts w:cs="Tahoma"/>
          <w:sz w:val="20"/>
          <w:szCs w:val="20"/>
        </w:rPr>
        <w:t>This graph shows</w:t>
      </w:r>
      <w:r>
        <w:rPr>
          <w:rFonts w:cs="Tahoma"/>
          <w:sz w:val="20"/>
          <w:szCs w:val="20"/>
        </w:rPr>
        <w:t xml:space="preserve"> all </w:t>
      </w:r>
      <w:r w:rsidR="00B02418">
        <w:rPr>
          <w:rFonts w:cs="Tahoma"/>
          <w:sz w:val="20"/>
          <w:szCs w:val="20"/>
        </w:rPr>
        <w:t xml:space="preserve">planned outages that have been disclosed through our </w:t>
      </w:r>
      <w:r w:rsidR="009C0EC6">
        <w:rPr>
          <w:rFonts w:cs="Tahoma"/>
          <w:sz w:val="20"/>
          <w:szCs w:val="20"/>
        </w:rPr>
        <w:t xml:space="preserve">new </w:t>
      </w:r>
      <w:hyperlink r:id="rId22" w:history="1">
        <w:r w:rsidR="009C0EC6" w:rsidRPr="007E3F12">
          <w:rPr>
            <w:rStyle w:val="Hyperlink"/>
            <w:rFonts w:cs="Tahoma"/>
            <w:sz w:val="20"/>
            <w:szCs w:val="20"/>
          </w:rPr>
          <w:t>outage disclosure</w:t>
        </w:r>
        <w:r w:rsidR="007E3F12" w:rsidRPr="007E3F12">
          <w:rPr>
            <w:rStyle w:val="Hyperlink"/>
            <w:rFonts w:cs="Tahoma"/>
            <w:sz w:val="20"/>
            <w:szCs w:val="20"/>
          </w:rPr>
          <w:t xml:space="preserve"> page</w:t>
        </w:r>
      </w:hyperlink>
      <w:r w:rsidR="007E3F12">
        <w:rPr>
          <w:rFonts w:cs="Tahoma"/>
          <w:sz w:val="20"/>
          <w:szCs w:val="20"/>
        </w:rPr>
        <w:t>.</w:t>
      </w:r>
      <w:r w:rsidR="007872C7">
        <w:rPr>
          <w:rFonts w:cs="Tahoma"/>
          <w:sz w:val="20"/>
          <w:szCs w:val="20"/>
        </w:rPr>
        <w:t xml:space="preserve"> </w:t>
      </w:r>
      <w:r w:rsidR="00825704" w:rsidRPr="0335FC54">
        <w:rPr>
          <w:rFonts w:cs="Tahoma"/>
          <w:sz w:val="20"/>
          <w:szCs w:val="20"/>
        </w:rPr>
        <w:t>For more</w:t>
      </w:r>
      <w:r w:rsidR="009D527C" w:rsidRPr="0335FC54">
        <w:rPr>
          <w:rFonts w:cs="Tahoma"/>
          <w:sz w:val="20"/>
          <w:szCs w:val="20"/>
        </w:rPr>
        <w:t xml:space="preserve"> information </w:t>
      </w:r>
      <w:r w:rsidR="00EC3D29" w:rsidRPr="0335FC54">
        <w:rPr>
          <w:rFonts w:cs="Tahoma"/>
          <w:sz w:val="20"/>
          <w:szCs w:val="20"/>
        </w:rPr>
        <w:t xml:space="preserve">on planned gas production outages, see our </w:t>
      </w:r>
      <w:hyperlink r:id="rId23">
        <w:r w:rsidR="00EC3D29" w:rsidRPr="0335FC54">
          <w:rPr>
            <w:rStyle w:val="Hyperlink"/>
            <w:rFonts w:cs="Tahoma"/>
            <w:sz w:val="20"/>
            <w:szCs w:val="20"/>
          </w:rPr>
          <w:t>website</w:t>
        </w:r>
      </w:hyperlink>
      <w:r w:rsidR="00EC3D29" w:rsidRPr="0335FC54">
        <w:rPr>
          <w:rFonts w:cs="Tahoma"/>
          <w:sz w:val="20"/>
          <w:szCs w:val="20"/>
        </w:rPr>
        <w:t xml:space="preserve">. </w:t>
      </w:r>
    </w:p>
    <w:p w14:paraId="61BDEBEB" w14:textId="45F9E20C" w:rsidR="00443F03" w:rsidRDefault="00443F03" w:rsidP="0074448D">
      <w:pPr>
        <w:pStyle w:val="Heading4"/>
        <w:numPr>
          <w:ilvl w:val="0"/>
          <w:numId w:val="21"/>
        </w:numPr>
      </w:pPr>
      <w:r>
        <w:lastRenderedPageBreak/>
        <w:t xml:space="preserve">Our </w:t>
      </w:r>
      <w:r w:rsidR="4A8FD5F8">
        <w:t>W</w:t>
      </w:r>
      <w:r>
        <w:t>ork in Progress</w:t>
      </w:r>
    </w:p>
    <w:p w14:paraId="65052928" w14:textId="6E381383" w:rsidR="00A548C8" w:rsidRPr="002F4FEA" w:rsidRDefault="00A548C8" w:rsidP="00722346">
      <w:pPr>
        <w:pStyle w:val="Heading2"/>
        <w:rPr>
          <w:b w:val="0"/>
        </w:rPr>
      </w:pPr>
      <w:r w:rsidRPr="002F4FEA">
        <w:rPr>
          <w:b w:val="0"/>
        </w:rPr>
        <w:t xml:space="preserve">The Gas Industry Co </w:t>
      </w:r>
      <w:r w:rsidR="007B15E6" w:rsidRPr="002F4FEA">
        <w:rPr>
          <w:b w:val="0"/>
        </w:rPr>
        <w:t>Annual Report</w:t>
      </w:r>
      <w:r w:rsidRPr="002F4FEA">
        <w:rPr>
          <w:b w:val="0"/>
        </w:rPr>
        <w:t xml:space="preserve"> </w:t>
      </w:r>
      <w:r w:rsidR="00B71461" w:rsidRPr="002F4FEA">
        <w:rPr>
          <w:b w:val="0"/>
        </w:rPr>
        <w:t xml:space="preserve">was published in </w:t>
      </w:r>
      <w:proofErr w:type="gramStart"/>
      <w:r w:rsidR="00B71461" w:rsidRPr="002F4FEA">
        <w:rPr>
          <w:b w:val="0"/>
        </w:rPr>
        <w:t>September</w:t>
      </w:r>
      <w:proofErr w:type="gramEnd"/>
      <w:r w:rsidRPr="002F4FEA">
        <w:rPr>
          <w:b w:val="0"/>
        </w:rPr>
        <w:t xml:space="preserve"> </w:t>
      </w:r>
    </w:p>
    <w:p w14:paraId="2D0CB78A" w14:textId="28CECC96" w:rsidR="00F8529B" w:rsidRPr="00F8529B" w:rsidRDefault="00F8529B" w:rsidP="00F8529B">
      <w:pPr>
        <w:pStyle w:val="BodyText1"/>
        <w:rPr>
          <w:sz w:val="20"/>
          <w:szCs w:val="20"/>
        </w:rPr>
      </w:pPr>
      <w:r w:rsidRPr="00F8529B">
        <w:rPr>
          <w:sz w:val="20"/>
          <w:szCs w:val="20"/>
        </w:rPr>
        <w:t xml:space="preserve">Our Annual Report process includes a reflection on the past financial year’s work </w:t>
      </w:r>
      <w:proofErr w:type="spellStart"/>
      <w:r w:rsidRPr="00F8529B">
        <w:rPr>
          <w:sz w:val="20"/>
          <w:szCs w:val="20"/>
        </w:rPr>
        <w:t>programme</w:t>
      </w:r>
      <w:proofErr w:type="spellEnd"/>
      <w:r w:rsidRPr="00F8529B">
        <w:rPr>
          <w:sz w:val="20"/>
          <w:szCs w:val="20"/>
        </w:rPr>
        <w:t xml:space="preserve">, upcoming strategy, financial statements, corporate governance, and co-regulation. </w:t>
      </w:r>
    </w:p>
    <w:p w14:paraId="2BCAC10D" w14:textId="4CAD7542" w:rsidR="006446FC" w:rsidRPr="001047F6" w:rsidRDefault="00F8529B" w:rsidP="001047F6">
      <w:pPr>
        <w:pStyle w:val="BodyText1"/>
        <w:rPr>
          <w:sz w:val="20"/>
          <w:szCs w:val="20"/>
        </w:rPr>
      </w:pPr>
      <w:r w:rsidRPr="00F8529B">
        <w:rPr>
          <w:sz w:val="20"/>
          <w:szCs w:val="20"/>
        </w:rPr>
        <w:t xml:space="preserve">The Annual Report was delivered to the Minister, then </w:t>
      </w:r>
      <w:proofErr w:type="spellStart"/>
      <w:r w:rsidRPr="00F8529B">
        <w:rPr>
          <w:sz w:val="20"/>
          <w:szCs w:val="20"/>
        </w:rPr>
        <w:t>gazetted</w:t>
      </w:r>
      <w:proofErr w:type="spellEnd"/>
      <w:r w:rsidRPr="00F8529B">
        <w:rPr>
          <w:sz w:val="20"/>
          <w:szCs w:val="20"/>
        </w:rPr>
        <w:t xml:space="preserve"> and published on our </w:t>
      </w:r>
      <w:hyperlink r:id="rId24" w:history="1">
        <w:r w:rsidRPr="002A20C2">
          <w:rPr>
            <w:rStyle w:val="Hyperlink"/>
            <w:sz w:val="20"/>
            <w:szCs w:val="20"/>
          </w:rPr>
          <w:t>website</w:t>
        </w:r>
      </w:hyperlink>
      <w:r w:rsidRPr="00F8529B">
        <w:rPr>
          <w:sz w:val="20"/>
          <w:szCs w:val="20"/>
        </w:rPr>
        <w:t xml:space="preserve">. </w:t>
      </w:r>
    </w:p>
    <w:p w14:paraId="6CA135F4" w14:textId="6E5AC880" w:rsidR="005A08E6" w:rsidRPr="002F4FEA" w:rsidRDefault="00336E93" w:rsidP="005A08E6">
      <w:pPr>
        <w:pStyle w:val="Heading2"/>
        <w:rPr>
          <w:b w:val="0"/>
          <w:lang w:val="en-US"/>
        </w:rPr>
      </w:pPr>
      <w:bookmarkStart w:id="0" w:name="_Hlk148360277"/>
      <w:r w:rsidRPr="002F4FEA">
        <w:rPr>
          <w:b w:val="0"/>
        </w:rPr>
        <w:t>Upcoming changes to gas governance arrangements</w:t>
      </w:r>
    </w:p>
    <w:bookmarkEnd w:id="0"/>
    <w:p w14:paraId="53EFFCDB" w14:textId="03DC0868" w:rsidR="00C97AB0" w:rsidRPr="006A51B8" w:rsidRDefault="00B735E0" w:rsidP="001B2D7E">
      <w:pPr>
        <w:pStyle w:val="BodyText1"/>
        <w:rPr>
          <w:sz w:val="20"/>
          <w:szCs w:val="20"/>
        </w:rPr>
      </w:pPr>
      <w:r w:rsidRPr="006A51B8">
        <w:rPr>
          <w:sz w:val="20"/>
          <w:szCs w:val="20"/>
        </w:rPr>
        <w:t>Gas Industry Co is</w:t>
      </w:r>
      <w:r w:rsidR="002B2240" w:rsidRPr="006A51B8">
        <w:rPr>
          <w:sz w:val="20"/>
          <w:szCs w:val="20"/>
        </w:rPr>
        <w:t xml:space="preserve"> </w:t>
      </w:r>
      <w:r w:rsidR="006A4E14" w:rsidRPr="006A51B8">
        <w:rPr>
          <w:sz w:val="20"/>
          <w:szCs w:val="20"/>
        </w:rPr>
        <w:t xml:space="preserve">working on a </w:t>
      </w:r>
      <w:r w:rsidR="003B3427" w:rsidRPr="006A51B8">
        <w:rPr>
          <w:sz w:val="20"/>
          <w:szCs w:val="20"/>
        </w:rPr>
        <w:t>Statement of Proposal</w:t>
      </w:r>
      <w:r w:rsidR="00F24B22" w:rsidRPr="006A51B8">
        <w:rPr>
          <w:sz w:val="20"/>
          <w:szCs w:val="20"/>
        </w:rPr>
        <w:t xml:space="preserve"> (SOP)</w:t>
      </w:r>
      <w:r w:rsidR="00B77396" w:rsidRPr="006A51B8">
        <w:rPr>
          <w:sz w:val="20"/>
          <w:szCs w:val="20"/>
        </w:rPr>
        <w:t xml:space="preserve"> </w:t>
      </w:r>
      <w:r w:rsidR="00F24B22" w:rsidRPr="006A51B8">
        <w:rPr>
          <w:sz w:val="20"/>
          <w:szCs w:val="20"/>
        </w:rPr>
        <w:t xml:space="preserve">for a </w:t>
      </w:r>
      <w:r w:rsidR="006A4E14" w:rsidRPr="006A51B8">
        <w:rPr>
          <w:sz w:val="20"/>
          <w:szCs w:val="20"/>
        </w:rPr>
        <w:t xml:space="preserve">coordinated set of changes </w:t>
      </w:r>
      <w:r w:rsidR="00807D03" w:rsidRPr="006A51B8">
        <w:rPr>
          <w:sz w:val="20"/>
          <w:szCs w:val="20"/>
        </w:rPr>
        <w:t xml:space="preserve">to </w:t>
      </w:r>
      <w:r w:rsidR="00107F38" w:rsidRPr="006A51B8">
        <w:rPr>
          <w:sz w:val="20"/>
          <w:szCs w:val="20"/>
        </w:rPr>
        <w:t>the Reconciliation Rules and Switching Rules</w:t>
      </w:r>
      <w:r w:rsidR="00ED5D17" w:rsidRPr="006A51B8">
        <w:rPr>
          <w:sz w:val="20"/>
          <w:szCs w:val="20"/>
        </w:rPr>
        <w:t xml:space="preserve"> </w:t>
      </w:r>
      <w:r w:rsidR="00710BB8" w:rsidRPr="006A51B8">
        <w:rPr>
          <w:sz w:val="20"/>
          <w:szCs w:val="20"/>
        </w:rPr>
        <w:t>that</w:t>
      </w:r>
      <w:r w:rsidR="002B086E" w:rsidRPr="006A51B8">
        <w:rPr>
          <w:sz w:val="20"/>
          <w:szCs w:val="20"/>
        </w:rPr>
        <w:t xml:space="preserve"> </w:t>
      </w:r>
      <w:r w:rsidR="00511F54" w:rsidRPr="006A51B8">
        <w:rPr>
          <w:sz w:val="20"/>
          <w:szCs w:val="20"/>
        </w:rPr>
        <w:t>support</w:t>
      </w:r>
      <w:r w:rsidR="00E20A27" w:rsidRPr="006A51B8">
        <w:rPr>
          <w:sz w:val="20"/>
          <w:szCs w:val="20"/>
        </w:rPr>
        <w:t xml:space="preserve"> </w:t>
      </w:r>
      <w:r w:rsidR="004B785B" w:rsidRPr="006A51B8">
        <w:rPr>
          <w:sz w:val="20"/>
          <w:szCs w:val="20"/>
        </w:rPr>
        <w:t>market-led activities including:</w:t>
      </w:r>
    </w:p>
    <w:p w14:paraId="0712626E" w14:textId="42EB6B94" w:rsidR="004B785B" w:rsidRPr="006A51B8" w:rsidRDefault="004709F1" w:rsidP="001B2D7E">
      <w:pPr>
        <w:pStyle w:val="BodyText1"/>
        <w:numPr>
          <w:ilvl w:val="0"/>
          <w:numId w:val="34"/>
        </w:numPr>
        <w:rPr>
          <w:sz w:val="20"/>
          <w:szCs w:val="20"/>
        </w:rPr>
      </w:pPr>
      <w:r w:rsidRPr="006A51B8">
        <w:rPr>
          <w:sz w:val="20"/>
          <w:szCs w:val="20"/>
        </w:rPr>
        <w:t xml:space="preserve">rollout of </w:t>
      </w:r>
      <w:r w:rsidR="004B785B" w:rsidRPr="006A51B8">
        <w:rPr>
          <w:sz w:val="20"/>
          <w:szCs w:val="20"/>
        </w:rPr>
        <w:t>advanced gas meter</w:t>
      </w:r>
      <w:r w:rsidRPr="006A51B8">
        <w:rPr>
          <w:sz w:val="20"/>
          <w:szCs w:val="20"/>
        </w:rPr>
        <w:t>s</w:t>
      </w:r>
      <w:r w:rsidR="00E10D82" w:rsidRPr="006A51B8">
        <w:rPr>
          <w:sz w:val="20"/>
          <w:szCs w:val="20"/>
        </w:rPr>
        <w:t>,</w:t>
      </w:r>
    </w:p>
    <w:p w14:paraId="1D046EE9" w14:textId="114BF4B6" w:rsidR="004B785B" w:rsidRPr="006A51B8" w:rsidRDefault="004B785B" w:rsidP="001B2D7E">
      <w:pPr>
        <w:pStyle w:val="BodyText1"/>
        <w:numPr>
          <w:ilvl w:val="0"/>
          <w:numId w:val="34"/>
        </w:numPr>
        <w:rPr>
          <w:sz w:val="20"/>
          <w:szCs w:val="20"/>
        </w:rPr>
      </w:pPr>
      <w:r w:rsidRPr="006A51B8">
        <w:rPr>
          <w:sz w:val="20"/>
          <w:szCs w:val="20"/>
        </w:rPr>
        <w:t>D+1 (daily allocations)</w:t>
      </w:r>
      <w:r w:rsidR="00E10D82" w:rsidRPr="006A51B8">
        <w:rPr>
          <w:sz w:val="20"/>
          <w:szCs w:val="20"/>
        </w:rPr>
        <w:t>,</w:t>
      </w:r>
    </w:p>
    <w:p w14:paraId="3C4868FA" w14:textId="5EE160C6" w:rsidR="004B785B" w:rsidRPr="006A51B8" w:rsidRDefault="00BA4EA1" w:rsidP="001B2D7E">
      <w:pPr>
        <w:pStyle w:val="BodyText1"/>
        <w:numPr>
          <w:ilvl w:val="0"/>
          <w:numId w:val="34"/>
        </w:numPr>
        <w:rPr>
          <w:sz w:val="20"/>
          <w:szCs w:val="20"/>
        </w:rPr>
      </w:pPr>
      <w:r w:rsidRPr="006A51B8">
        <w:rPr>
          <w:sz w:val="20"/>
          <w:szCs w:val="20"/>
        </w:rPr>
        <w:t>t</w:t>
      </w:r>
      <w:r w:rsidR="00F04A3F" w:rsidRPr="006A51B8">
        <w:rPr>
          <w:sz w:val="20"/>
          <w:szCs w:val="20"/>
        </w:rPr>
        <w:t xml:space="preserve">he </w:t>
      </w:r>
      <w:r w:rsidR="00784006" w:rsidRPr="006A51B8">
        <w:rPr>
          <w:sz w:val="20"/>
          <w:szCs w:val="20"/>
        </w:rPr>
        <w:t>upcoming trial</w:t>
      </w:r>
      <w:r w:rsidR="00F04A3F" w:rsidRPr="006A51B8">
        <w:rPr>
          <w:sz w:val="20"/>
          <w:szCs w:val="20"/>
        </w:rPr>
        <w:t xml:space="preserve"> </w:t>
      </w:r>
      <w:r w:rsidR="0028601E" w:rsidRPr="006A51B8">
        <w:rPr>
          <w:sz w:val="20"/>
          <w:szCs w:val="20"/>
        </w:rPr>
        <w:t xml:space="preserve">injection </w:t>
      </w:r>
      <w:r w:rsidR="00784006" w:rsidRPr="006A51B8">
        <w:rPr>
          <w:sz w:val="20"/>
          <w:szCs w:val="20"/>
        </w:rPr>
        <w:t xml:space="preserve">of </w:t>
      </w:r>
      <w:r w:rsidR="00F04A3F" w:rsidRPr="006A51B8">
        <w:rPr>
          <w:sz w:val="20"/>
          <w:szCs w:val="20"/>
        </w:rPr>
        <w:t xml:space="preserve">biomethane </w:t>
      </w:r>
      <w:r w:rsidR="0028601E" w:rsidRPr="006A51B8">
        <w:rPr>
          <w:sz w:val="20"/>
          <w:szCs w:val="20"/>
        </w:rPr>
        <w:t xml:space="preserve">in gas </w:t>
      </w:r>
      <w:r w:rsidR="00F24B22" w:rsidRPr="006A51B8">
        <w:rPr>
          <w:sz w:val="20"/>
          <w:szCs w:val="20"/>
        </w:rPr>
        <w:t>networks</w:t>
      </w:r>
      <w:r w:rsidR="00E10D82" w:rsidRPr="006A51B8">
        <w:rPr>
          <w:sz w:val="20"/>
          <w:szCs w:val="20"/>
        </w:rPr>
        <w:t>.</w:t>
      </w:r>
    </w:p>
    <w:p w14:paraId="3218A165" w14:textId="77777777" w:rsidR="00DB122C" w:rsidRDefault="00924B89" w:rsidP="001B2D7E">
      <w:pPr>
        <w:pStyle w:val="BodyText1"/>
        <w:rPr>
          <w:sz w:val="20"/>
          <w:szCs w:val="20"/>
        </w:rPr>
      </w:pPr>
      <w:r w:rsidRPr="006A51B8">
        <w:rPr>
          <w:sz w:val="20"/>
          <w:szCs w:val="20"/>
        </w:rPr>
        <w:t>W</w:t>
      </w:r>
      <w:r w:rsidR="00BA4EA1" w:rsidRPr="006A51B8">
        <w:rPr>
          <w:sz w:val="20"/>
          <w:szCs w:val="20"/>
        </w:rPr>
        <w:t>e</w:t>
      </w:r>
      <w:r w:rsidR="00F52495" w:rsidRPr="006A51B8">
        <w:rPr>
          <w:sz w:val="20"/>
          <w:szCs w:val="20"/>
        </w:rPr>
        <w:t xml:space="preserve"> </w:t>
      </w:r>
      <w:r w:rsidR="00B26C9E" w:rsidRPr="006A51B8">
        <w:rPr>
          <w:sz w:val="20"/>
          <w:szCs w:val="20"/>
        </w:rPr>
        <w:t>intend to</w:t>
      </w:r>
      <w:r w:rsidR="00F52495" w:rsidRPr="006A51B8">
        <w:rPr>
          <w:sz w:val="20"/>
          <w:szCs w:val="20"/>
        </w:rPr>
        <w:t xml:space="preserve"> </w:t>
      </w:r>
      <w:r w:rsidR="001C6109" w:rsidRPr="006A51B8">
        <w:rPr>
          <w:sz w:val="20"/>
          <w:szCs w:val="20"/>
        </w:rPr>
        <w:t xml:space="preserve">release </w:t>
      </w:r>
      <w:r w:rsidR="003F590B" w:rsidRPr="006A51B8">
        <w:rPr>
          <w:sz w:val="20"/>
          <w:szCs w:val="20"/>
        </w:rPr>
        <w:t>the SOP</w:t>
      </w:r>
      <w:r w:rsidR="00B26C9E" w:rsidRPr="006A51B8">
        <w:rPr>
          <w:sz w:val="20"/>
          <w:szCs w:val="20"/>
        </w:rPr>
        <w:t xml:space="preserve"> </w:t>
      </w:r>
      <w:r w:rsidR="00D82B87" w:rsidRPr="006A51B8">
        <w:rPr>
          <w:sz w:val="20"/>
          <w:szCs w:val="20"/>
        </w:rPr>
        <w:t>in November 202</w:t>
      </w:r>
      <w:r w:rsidR="007E514A" w:rsidRPr="006A51B8">
        <w:rPr>
          <w:sz w:val="20"/>
          <w:szCs w:val="20"/>
        </w:rPr>
        <w:t>3</w:t>
      </w:r>
      <w:r w:rsidR="00F52495" w:rsidRPr="006A51B8">
        <w:rPr>
          <w:sz w:val="20"/>
          <w:szCs w:val="20"/>
        </w:rPr>
        <w:t xml:space="preserve">. </w:t>
      </w:r>
    </w:p>
    <w:p w14:paraId="323173B4" w14:textId="1C0CCCC7" w:rsidR="0064105C" w:rsidRPr="006A51B8" w:rsidRDefault="00BA4EA1" w:rsidP="001B2D7E">
      <w:pPr>
        <w:pStyle w:val="BodyText1"/>
        <w:rPr>
          <w:sz w:val="20"/>
          <w:szCs w:val="20"/>
        </w:rPr>
      </w:pPr>
      <w:r w:rsidRPr="006A51B8">
        <w:rPr>
          <w:sz w:val="20"/>
          <w:szCs w:val="20"/>
        </w:rPr>
        <w:t>Gas Industry Co</w:t>
      </w:r>
      <w:r w:rsidR="00F52495" w:rsidRPr="006A51B8">
        <w:rPr>
          <w:sz w:val="20"/>
          <w:szCs w:val="20"/>
        </w:rPr>
        <w:t xml:space="preserve"> will also use the opportunity to </w:t>
      </w:r>
      <w:r w:rsidR="007474DD" w:rsidRPr="006A51B8">
        <w:rPr>
          <w:sz w:val="20"/>
          <w:szCs w:val="20"/>
        </w:rPr>
        <w:t xml:space="preserve">propose </w:t>
      </w:r>
      <w:r w:rsidR="005F7F0B" w:rsidRPr="006A51B8">
        <w:rPr>
          <w:sz w:val="20"/>
          <w:szCs w:val="20"/>
        </w:rPr>
        <w:t xml:space="preserve">changes collected on rule change registers </w:t>
      </w:r>
      <w:r w:rsidR="00ED5AB9" w:rsidRPr="006A51B8">
        <w:rPr>
          <w:sz w:val="20"/>
          <w:szCs w:val="20"/>
        </w:rPr>
        <w:t xml:space="preserve">over the last few years. </w:t>
      </w:r>
      <w:r w:rsidR="00B26C9E" w:rsidRPr="006A51B8">
        <w:rPr>
          <w:sz w:val="20"/>
          <w:szCs w:val="20"/>
        </w:rPr>
        <w:t xml:space="preserve">We aim to </w:t>
      </w:r>
      <w:r w:rsidR="005E0496" w:rsidRPr="006A51B8">
        <w:rPr>
          <w:sz w:val="20"/>
          <w:szCs w:val="20"/>
        </w:rPr>
        <w:t>provide a recommendation to the Minister in early 2024.</w:t>
      </w:r>
    </w:p>
    <w:p w14:paraId="43AF2B00" w14:textId="7B06412B" w:rsidR="00974ABD" w:rsidRPr="006A51B8" w:rsidRDefault="00ED5AB9" w:rsidP="00974ABD">
      <w:pPr>
        <w:pStyle w:val="BodyText1"/>
        <w:rPr>
          <w:sz w:val="20"/>
          <w:szCs w:val="20"/>
        </w:rPr>
      </w:pPr>
      <w:r w:rsidRPr="006A51B8">
        <w:rPr>
          <w:sz w:val="20"/>
          <w:szCs w:val="20"/>
        </w:rPr>
        <w:t xml:space="preserve">This will ensure our </w:t>
      </w:r>
      <w:r w:rsidR="007474DD" w:rsidRPr="006A51B8">
        <w:rPr>
          <w:sz w:val="20"/>
          <w:szCs w:val="20"/>
        </w:rPr>
        <w:t xml:space="preserve">gas </w:t>
      </w:r>
      <w:r w:rsidRPr="006A51B8">
        <w:rPr>
          <w:sz w:val="20"/>
          <w:szCs w:val="20"/>
        </w:rPr>
        <w:t>governance arrangements remain fit for purpose for the next period</w:t>
      </w:r>
      <w:r w:rsidR="00710BB8" w:rsidRPr="006A51B8">
        <w:rPr>
          <w:sz w:val="20"/>
          <w:szCs w:val="20"/>
        </w:rPr>
        <w:t xml:space="preserve">. </w:t>
      </w:r>
    </w:p>
    <w:p w14:paraId="768024E1" w14:textId="15EB8C2E" w:rsidR="006A51B8" w:rsidRPr="002F4FEA" w:rsidRDefault="006A51B8" w:rsidP="006A51B8">
      <w:pPr>
        <w:pStyle w:val="Heading2"/>
        <w:rPr>
          <w:b w:val="0"/>
        </w:rPr>
      </w:pPr>
      <w:r w:rsidRPr="002F4FEA">
        <w:rPr>
          <w:b w:val="0"/>
        </w:rPr>
        <w:t>Upcoming changes to the Gas Governance (Critical Contingency Management) Regulations 2008 (CCM Regulations)</w:t>
      </w:r>
    </w:p>
    <w:p w14:paraId="2D930E01" w14:textId="77777777" w:rsidR="00837A3E" w:rsidRDefault="005E0496" w:rsidP="006A51B8">
      <w:pPr>
        <w:pStyle w:val="BodyText1"/>
        <w:rPr>
          <w:sz w:val="20"/>
          <w:szCs w:val="20"/>
        </w:rPr>
      </w:pPr>
      <w:r w:rsidRPr="006A51B8">
        <w:rPr>
          <w:sz w:val="20"/>
          <w:szCs w:val="20"/>
        </w:rPr>
        <w:t>Gas Industry Co is working on a</w:t>
      </w:r>
      <w:r w:rsidR="00704452" w:rsidRPr="006A51B8">
        <w:rPr>
          <w:sz w:val="20"/>
          <w:szCs w:val="20"/>
        </w:rPr>
        <w:t xml:space="preserve">n SOP </w:t>
      </w:r>
      <w:r w:rsidR="005D69EE" w:rsidRPr="006A51B8">
        <w:rPr>
          <w:sz w:val="20"/>
          <w:szCs w:val="20"/>
        </w:rPr>
        <w:t xml:space="preserve">to </w:t>
      </w:r>
      <w:r w:rsidR="001C6109" w:rsidRPr="006A51B8">
        <w:rPr>
          <w:sz w:val="20"/>
          <w:szCs w:val="20"/>
        </w:rPr>
        <w:t xml:space="preserve">improve the </w:t>
      </w:r>
      <w:r w:rsidR="003141BD" w:rsidRPr="006A51B8">
        <w:rPr>
          <w:sz w:val="20"/>
          <w:szCs w:val="20"/>
        </w:rPr>
        <w:t>CCM Regulations</w:t>
      </w:r>
      <w:r w:rsidR="007A7AD6" w:rsidRPr="006A51B8">
        <w:rPr>
          <w:sz w:val="20"/>
          <w:szCs w:val="20"/>
        </w:rPr>
        <w:t xml:space="preserve">. </w:t>
      </w:r>
      <w:r w:rsidR="005D69EE" w:rsidRPr="006A51B8">
        <w:rPr>
          <w:sz w:val="20"/>
          <w:szCs w:val="20"/>
        </w:rPr>
        <w:t xml:space="preserve">Most of the proposals concern minor changes, either </w:t>
      </w:r>
      <w:r w:rsidR="00837A3E">
        <w:rPr>
          <w:sz w:val="20"/>
          <w:szCs w:val="20"/>
        </w:rPr>
        <w:t>to</w:t>
      </w:r>
      <w:r w:rsidR="005D69EE" w:rsidRPr="006A51B8">
        <w:rPr>
          <w:sz w:val="20"/>
          <w:szCs w:val="20"/>
        </w:rPr>
        <w:t xml:space="preserve"> clarify obligations, remove ambiguity, update wording, or adapt processes to operational reality.  </w:t>
      </w:r>
    </w:p>
    <w:p w14:paraId="3243FC30" w14:textId="04117A72" w:rsidR="005D69EE" w:rsidRPr="006A51B8" w:rsidRDefault="005D69EE" w:rsidP="006A51B8">
      <w:pPr>
        <w:pStyle w:val="BodyText1"/>
        <w:rPr>
          <w:sz w:val="20"/>
          <w:szCs w:val="20"/>
        </w:rPr>
      </w:pPr>
      <w:r w:rsidRPr="006A51B8">
        <w:rPr>
          <w:sz w:val="20"/>
          <w:szCs w:val="20"/>
        </w:rPr>
        <w:t xml:space="preserve">Apart from changes to make the curtailment order more efficient, there </w:t>
      </w:r>
      <w:r w:rsidR="000E317B" w:rsidRPr="006A51B8">
        <w:rPr>
          <w:sz w:val="20"/>
          <w:szCs w:val="20"/>
        </w:rPr>
        <w:t>is</w:t>
      </w:r>
      <w:r w:rsidRPr="006A51B8">
        <w:rPr>
          <w:sz w:val="20"/>
          <w:szCs w:val="20"/>
        </w:rPr>
        <w:t xml:space="preserve"> </w:t>
      </w:r>
      <w:r w:rsidR="003141BD" w:rsidRPr="006A51B8">
        <w:rPr>
          <w:sz w:val="20"/>
          <w:szCs w:val="20"/>
        </w:rPr>
        <w:t>one change</w:t>
      </w:r>
      <w:r w:rsidRPr="006A51B8">
        <w:rPr>
          <w:sz w:val="20"/>
          <w:szCs w:val="20"/>
        </w:rPr>
        <w:t xml:space="preserve"> </w:t>
      </w:r>
      <w:r w:rsidR="003141BD" w:rsidRPr="006A51B8">
        <w:rPr>
          <w:sz w:val="20"/>
          <w:szCs w:val="20"/>
        </w:rPr>
        <w:t xml:space="preserve">which is materially different to </w:t>
      </w:r>
      <w:r w:rsidR="4CB3AA20" w:rsidRPr="006A51B8">
        <w:rPr>
          <w:sz w:val="20"/>
          <w:szCs w:val="20"/>
        </w:rPr>
        <w:t>the previously</w:t>
      </w:r>
      <w:r w:rsidR="003141BD" w:rsidRPr="006A51B8">
        <w:rPr>
          <w:sz w:val="20"/>
          <w:szCs w:val="20"/>
        </w:rPr>
        <w:t xml:space="preserve"> </w:t>
      </w:r>
      <w:r w:rsidR="00E23811" w:rsidRPr="006A51B8">
        <w:rPr>
          <w:sz w:val="20"/>
          <w:szCs w:val="20"/>
        </w:rPr>
        <w:t>released</w:t>
      </w:r>
      <w:r w:rsidRPr="006A51B8">
        <w:rPr>
          <w:sz w:val="20"/>
          <w:szCs w:val="20"/>
        </w:rPr>
        <w:t xml:space="preserve"> SOP</w:t>
      </w:r>
      <w:r w:rsidR="2DC83ACF" w:rsidRPr="006A51B8">
        <w:rPr>
          <w:sz w:val="20"/>
          <w:szCs w:val="20"/>
        </w:rPr>
        <w:t>.</w:t>
      </w:r>
      <w:r w:rsidRPr="006A51B8">
        <w:rPr>
          <w:sz w:val="20"/>
          <w:szCs w:val="20"/>
        </w:rPr>
        <w:t xml:space="preserve"> </w:t>
      </w:r>
    </w:p>
    <w:p w14:paraId="130D42E8" w14:textId="7DE426E3" w:rsidR="005D69EE" w:rsidRPr="006A51B8" w:rsidRDefault="34712220" w:rsidP="006A51B8">
      <w:pPr>
        <w:pStyle w:val="BodyText1"/>
        <w:rPr>
          <w:sz w:val="20"/>
          <w:szCs w:val="20"/>
        </w:rPr>
      </w:pPr>
      <w:r w:rsidRPr="006A51B8">
        <w:rPr>
          <w:sz w:val="20"/>
          <w:szCs w:val="20"/>
        </w:rPr>
        <w:t xml:space="preserve">In October 2021, following the initial consultation and submission round, Firstgas requested further changes to the </w:t>
      </w:r>
      <w:r w:rsidR="001A7DBF">
        <w:rPr>
          <w:sz w:val="20"/>
          <w:szCs w:val="20"/>
        </w:rPr>
        <w:t>r</w:t>
      </w:r>
      <w:r w:rsidRPr="006A51B8">
        <w:rPr>
          <w:sz w:val="20"/>
          <w:szCs w:val="20"/>
        </w:rPr>
        <w:t xml:space="preserve">egulations governing how </w:t>
      </w:r>
      <w:bookmarkStart w:id="1" w:name="_Hlk126141821"/>
      <w:r w:rsidRPr="006A51B8">
        <w:rPr>
          <w:sz w:val="20"/>
          <w:szCs w:val="20"/>
        </w:rPr>
        <w:t>critical contingency pressure thresholds</w:t>
      </w:r>
      <w:bookmarkEnd w:id="1"/>
      <w:r w:rsidRPr="006A51B8">
        <w:rPr>
          <w:sz w:val="20"/>
          <w:szCs w:val="20"/>
        </w:rPr>
        <w:t xml:space="preserve"> for the transmission system are set</w:t>
      </w:r>
      <w:r w:rsidR="00455148">
        <w:rPr>
          <w:sz w:val="20"/>
          <w:szCs w:val="20"/>
        </w:rPr>
        <w:t>. It sought</w:t>
      </w:r>
      <w:r w:rsidRPr="006A51B8">
        <w:rPr>
          <w:sz w:val="20"/>
          <w:szCs w:val="20"/>
        </w:rPr>
        <w:t xml:space="preserve"> more operational flexibility.</w:t>
      </w:r>
      <w:r w:rsidR="52D5A9D3" w:rsidRPr="006A51B8">
        <w:rPr>
          <w:sz w:val="20"/>
          <w:szCs w:val="20"/>
        </w:rPr>
        <w:t xml:space="preserve"> We asked First Gas to undertake additional consultation in relation to this proposed change </w:t>
      </w:r>
      <w:r w:rsidR="00A80819">
        <w:rPr>
          <w:sz w:val="20"/>
          <w:szCs w:val="20"/>
        </w:rPr>
        <w:t>as</w:t>
      </w:r>
      <w:r w:rsidR="0CC2B22C" w:rsidRPr="006A51B8">
        <w:rPr>
          <w:sz w:val="20"/>
          <w:szCs w:val="20"/>
        </w:rPr>
        <w:t xml:space="preserve"> the change is intended to facilit</w:t>
      </w:r>
      <w:r w:rsidR="1ECC5942" w:rsidRPr="006A51B8">
        <w:rPr>
          <w:sz w:val="20"/>
          <w:szCs w:val="20"/>
        </w:rPr>
        <w:t>ate</w:t>
      </w:r>
      <w:r w:rsidR="0CC2B22C" w:rsidRPr="006A51B8">
        <w:rPr>
          <w:sz w:val="20"/>
          <w:szCs w:val="20"/>
        </w:rPr>
        <w:t xml:space="preserve"> </w:t>
      </w:r>
      <w:r w:rsidR="6308834F" w:rsidRPr="006A51B8">
        <w:rPr>
          <w:sz w:val="20"/>
          <w:szCs w:val="20"/>
        </w:rPr>
        <w:t>operation of the</w:t>
      </w:r>
      <w:r w:rsidR="52D5A9D3" w:rsidRPr="006A51B8">
        <w:rPr>
          <w:sz w:val="20"/>
          <w:szCs w:val="20"/>
        </w:rPr>
        <w:t xml:space="preserve"> transmission system</w:t>
      </w:r>
      <w:r w:rsidR="024C86A5" w:rsidRPr="006A51B8">
        <w:rPr>
          <w:sz w:val="20"/>
          <w:szCs w:val="20"/>
        </w:rPr>
        <w:t xml:space="preserve"> </w:t>
      </w:r>
      <w:r w:rsidR="2F49F764" w:rsidRPr="006A51B8">
        <w:rPr>
          <w:sz w:val="20"/>
          <w:szCs w:val="20"/>
        </w:rPr>
        <w:t>at a lower pressure</w:t>
      </w:r>
      <w:r w:rsidR="52D5A9D3" w:rsidRPr="006A51B8">
        <w:rPr>
          <w:sz w:val="20"/>
          <w:szCs w:val="20"/>
        </w:rPr>
        <w:t>.</w:t>
      </w:r>
      <w:r w:rsidR="2065DCFD" w:rsidRPr="006A51B8">
        <w:rPr>
          <w:sz w:val="20"/>
          <w:szCs w:val="20"/>
        </w:rPr>
        <w:t xml:space="preserve"> Transmission pressure has the potential to impact other system users.</w:t>
      </w:r>
    </w:p>
    <w:p w14:paraId="7ECC6D42" w14:textId="1D864A45" w:rsidR="005D69EE" w:rsidRPr="006A51B8" w:rsidRDefault="510B3EA4" w:rsidP="006A51B8">
      <w:pPr>
        <w:pStyle w:val="BodyText1"/>
        <w:rPr>
          <w:sz w:val="20"/>
          <w:szCs w:val="20"/>
        </w:rPr>
      </w:pPr>
      <w:r w:rsidRPr="006A51B8">
        <w:rPr>
          <w:sz w:val="20"/>
          <w:szCs w:val="20"/>
        </w:rPr>
        <w:t>One of First Gas’s proposed changes relates to the removal of the Taupo and Broadlands points of measurement</w:t>
      </w:r>
      <w:r w:rsidR="00893337">
        <w:rPr>
          <w:sz w:val="20"/>
          <w:szCs w:val="20"/>
        </w:rPr>
        <w:t>. O</w:t>
      </w:r>
      <w:r w:rsidR="2532BA07" w:rsidRPr="006A51B8">
        <w:rPr>
          <w:sz w:val="20"/>
          <w:szCs w:val="20"/>
        </w:rPr>
        <w:t xml:space="preserve">perational changes to </w:t>
      </w:r>
      <w:r w:rsidR="48CB6ED7" w:rsidRPr="006A51B8">
        <w:rPr>
          <w:sz w:val="20"/>
          <w:szCs w:val="20"/>
        </w:rPr>
        <w:t xml:space="preserve">this section of </w:t>
      </w:r>
      <w:proofErr w:type="gramStart"/>
      <w:r w:rsidR="48CB6ED7" w:rsidRPr="006A51B8">
        <w:rPr>
          <w:sz w:val="20"/>
          <w:szCs w:val="20"/>
        </w:rPr>
        <w:t>transmission</w:t>
      </w:r>
      <w:proofErr w:type="gramEnd"/>
      <w:r w:rsidR="48CB6ED7" w:rsidRPr="006A51B8">
        <w:rPr>
          <w:sz w:val="20"/>
          <w:szCs w:val="20"/>
        </w:rPr>
        <w:t xml:space="preserve"> system </w:t>
      </w:r>
      <w:r w:rsidR="4CCB0071" w:rsidRPr="006A51B8">
        <w:rPr>
          <w:sz w:val="20"/>
          <w:szCs w:val="20"/>
        </w:rPr>
        <w:t>relat</w:t>
      </w:r>
      <w:r w:rsidR="00893337">
        <w:rPr>
          <w:sz w:val="20"/>
          <w:szCs w:val="20"/>
        </w:rPr>
        <w:t>e</w:t>
      </w:r>
      <w:r w:rsidR="4CCB0071" w:rsidRPr="006A51B8">
        <w:rPr>
          <w:sz w:val="20"/>
          <w:szCs w:val="20"/>
        </w:rPr>
        <w:t xml:space="preserve"> to</w:t>
      </w:r>
      <w:r w:rsidR="66581CE4" w:rsidRPr="006A51B8">
        <w:rPr>
          <w:sz w:val="20"/>
          <w:szCs w:val="20"/>
        </w:rPr>
        <w:t xml:space="preserve"> injection of biomethane into the First Gas transmission pipeline at Broadlands near </w:t>
      </w:r>
      <w:proofErr w:type="spellStart"/>
      <w:r w:rsidR="66581CE4" w:rsidRPr="006A51B8">
        <w:rPr>
          <w:sz w:val="20"/>
          <w:szCs w:val="20"/>
        </w:rPr>
        <w:t>Reporoa</w:t>
      </w:r>
      <w:proofErr w:type="spellEnd"/>
      <w:r w:rsidR="004B45D3">
        <w:rPr>
          <w:sz w:val="20"/>
          <w:szCs w:val="20"/>
        </w:rPr>
        <w:t xml:space="preserve">, which </w:t>
      </w:r>
      <w:r w:rsidR="66581CE4" w:rsidRPr="006A51B8">
        <w:rPr>
          <w:sz w:val="20"/>
          <w:szCs w:val="20"/>
        </w:rPr>
        <w:t>is expected to commence from March 2024.</w:t>
      </w:r>
      <w:r w:rsidR="00D72EFC">
        <w:rPr>
          <w:sz w:val="20"/>
          <w:szCs w:val="20"/>
        </w:rPr>
        <w:t xml:space="preserve"> </w:t>
      </w:r>
      <w:r w:rsidR="66581CE4" w:rsidRPr="006A51B8">
        <w:rPr>
          <w:sz w:val="20"/>
          <w:szCs w:val="20"/>
        </w:rPr>
        <w:t xml:space="preserve">The </w:t>
      </w:r>
      <w:r w:rsidR="2FE1FCAC" w:rsidRPr="006A51B8">
        <w:rPr>
          <w:sz w:val="20"/>
          <w:szCs w:val="20"/>
        </w:rPr>
        <w:t>proposed</w:t>
      </w:r>
      <w:r w:rsidR="66581CE4" w:rsidRPr="006A51B8">
        <w:rPr>
          <w:sz w:val="20"/>
          <w:szCs w:val="20"/>
        </w:rPr>
        <w:t xml:space="preserve"> change</w:t>
      </w:r>
      <w:r w:rsidR="4B93278C" w:rsidRPr="006A51B8">
        <w:rPr>
          <w:sz w:val="20"/>
          <w:szCs w:val="20"/>
        </w:rPr>
        <w:t xml:space="preserve"> </w:t>
      </w:r>
      <w:r w:rsidR="40457F8E" w:rsidRPr="006A51B8">
        <w:rPr>
          <w:sz w:val="20"/>
          <w:szCs w:val="20"/>
        </w:rPr>
        <w:t>is being</w:t>
      </w:r>
      <w:r w:rsidR="66581CE4" w:rsidRPr="006A51B8">
        <w:rPr>
          <w:sz w:val="20"/>
          <w:szCs w:val="20"/>
        </w:rPr>
        <w:t xml:space="preserve"> </w:t>
      </w:r>
      <w:r w:rsidR="40457F8E" w:rsidRPr="006A51B8">
        <w:rPr>
          <w:sz w:val="20"/>
          <w:szCs w:val="20"/>
        </w:rPr>
        <w:t>considered as an</w:t>
      </w:r>
      <w:r w:rsidR="66581CE4" w:rsidRPr="006A51B8">
        <w:rPr>
          <w:sz w:val="20"/>
          <w:szCs w:val="20"/>
        </w:rPr>
        <w:t xml:space="preserve"> urgent </w:t>
      </w:r>
      <w:r w:rsidR="004B45D3">
        <w:rPr>
          <w:sz w:val="20"/>
          <w:szCs w:val="20"/>
        </w:rPr>
        <w:t>r</w:t>
      </w:r>
      <w:r w:rsidR="66581CE4" w:rsidRPr="006A51B8">
        <w:rPr>
          <w:sz w:val="20"/>
          <w:szCs w:val="20"/>
        </w:rPr>
        <w:t xml:space="preserve">egulation change. </w:t>
      </w:r>
      <w:r w:rsidR="074FE581" w:rsidRPr="006A51B8">
        <w:rPr>
          <w:sz w:val="20"/>
          <w:szCs w:val="20"/>
        </w:rPr>
        <w:t>An</w:t>
      </w:r>
      <w:r w:rsidR="66581CE4" w:rsidRPr="006A51B8">
        <w:rPr>
          <w:sz w:val="20"/>
          <w:szCs w:val="20"/>
        </w:rPr>
        <w:t xml:space="preserve"> urgent </w:t>
      </w:r>
      <w:r w:rsidR="004B45D3">
        <w:rPr>
          <w:sz w:val="20"/>
          <w:szCs w:val="20"/>
        </w:rPr>
        <w:t>r</w:t>
      </w:r>
      <w:r w:rsidR="66581CE4" w:rsidRPr="006A51B8">
        <w:rPr>
          <w:sz w:val="20"/>
          <w:szCs w:val="20"/>
        </w:rPr>
        <w:t xml:space="preserve">egulation change requires an ex-post consultation, which </w:t>
      </w:r>
      <w:r w:rsidR="510FC77B" w:rsidRPr="006A51B8">
        <w:rPr>
          <w:sz w:val="20"/>
          <w:szCs w:val="20"/>
        </w:rPr>
        <w:t>will occur through the</w:t>
      </w:r>
      <w:r w:rsidR="66581CE4" w:rsidRPr="006A51B8">
        <w:rPr>
          <w:sz w:val="20"/>
          <w:szCs w:val="20"/>
        </w:rPr>
        <w:t xml:space="preserve"> SOP.</w:t>
      </w:r>
    </w:p>
    <w:p w14:paraId="694D41D3" w14:textId="20226D1B" w:rsidR="007A7AD6" w:rsidRPr="006A51B8" w:rsidRDefault="62B26B6A" w:rsidP="007A7AD6">
      <w:pPr>
        <w:pStyle w:val="BodyText1"/>
        <w:rPr>
          <w:sz w:val="20"/>
          <w:szCs w:val="20"/>
        </w:rPr>
      </w:pPr>
      <w:r w:rsidRPr="006A51B8">
        <w:rPr>
          <w:sz w:val="20"/>
          <w:szCs w:val="20"/>
        </w:rPr>
        <w:t xml:space="preserve">We intend to release </w:t>
      </w:r>
      <w:r w:rsidR="716294E9" w:rsidRPr="006A51B8">
        <w:rPr>
          <w:sz w:val="20"/>
          <w:szCs w:val="20"/>
        </w:rPr>
        <w:t>the SOP</w:t>
      </w:r>
      <w:r w:rsidRPr="006A51B8">
        <w:rPr>
          <w:sz w:val="20"/>
          <w:szCs w:val="20"/>
        </w:rPr>
        <w:t xml:space="preserve"> on changes to the CCM Regulations open for consultation in </w:t>
      </w:r>
      <w:r w:rsidR="74985541" w:rsidRPr="006A51B8">
        <w:rPr>
          <w:sz w:val="20"/>
          <w:szCs w:val="20"/>
        </w:rPr>
        <w:t>late</w:t>
      </w:r>
      <w:r w:rsidRPr="006A51B8">
        <w:rPr>
          <w:sz w:val="20"/>
          <w:szCs w:val="20"/>
        </w:rPr>
        <w:t xml:space="preserve">2023. Gas Industry </w:t>
      </w:r>
      <w:r w:rsidR="00286789">
        <w:rPr>
          <w:sz w:val="20"/>
          <w:szCs w:val="20"/>
        </w:rPr>
        <w:t xml:space="preserve">Co </w:t>
      </w:r>
      <w:r w:rsidRPr="006A51B8">
        <w:rPr>
          <w:sz w:val="20"/>
          <w:szCs w:val="20"/>
        </w:rPr>
        <w:t>aim</w:t>
      </w:r>
      <w:r w:rsidR="54A6656B" w:rsidRPr="006A51B8">
        <w:rPr>
          <w:sz w:val="20"/>
          <w:szCs w:val="20"/>
        </w:rPr>
        <w:t>s</w:t>
      </w:r>
      <w:r w:rsidRPr="006A51B8">
        <w:rPr>
          <w:sz w:val="20"/>
          <w:szCs w:val="20"/>
        </w:rPr>
        <w:t xml:space="preserve"> to provide a recommendation to the Minister in 2024.</w:t>
      </w:r>
    </w:p>
    <w:p w14:paraId="267BDB93" w14:textId="34D76CAB" w:rsidR="0025384E" w:rsidRDefault="007A7AD6" w:rsidP="7C1FFD97">
      <w:pPr>
        <w:pStyle w:val="BodyText1"/>
        <w:spacing w:before="240" w:after="240" w:line="240" w:lineRule="auto"/>
        <w:rPr>
          <w:sz w:val="20"/>
          <w:szCs w:val="20"/>
        </w:rPr>
      </w:pPr>
      <w:r w:rsidRPr="006A51B8">
        <w:rPr>
          <w:sz w:val="20"/>
          <w:szCs w:val="20"/>
        </w:rPr>
        <w:t xml:space="preserve">This will ensure the CCM Regulations remain fit for purpose for the next period. </w:t>
      </w:r>
    </w:p>
    <w:p w14:paraId="468B6862" w14:textId="77777777" w:rsidR="00E90316" w:rsidRDefault="00E90316" w:rsidP="7C1FFD97">
      <w:pPr>
        <w:pStyle w:val="BodyText1"/>
        <w:spacing w:before="240" w:after="240" w:line="240" w:lineRule="auto"/>
        <w:rPr>
          <w:sz w:val="20"/>
          <w:szCs w:val="20"/>
        </w:rPr>
      </w:pPr>
    </w:p>
    <w:p w14:paraId="039FC044" w14:textId="0AE8F7EC" w:rsidR="00974ABD" w:rsidRPr="002F4FEA" w:rsidRDefault="00974ABD" w:rsidP="00974ABD">
      <w:pPr>
        <w:pStyle w:val="BoardBodyText"/>
        <w:spacing w:before="240" w:after="240" w:line="240" w:lineRule="auto"/>
        <w:ind w:right="620"/>
        <w:rPr>
          <w:rFonts w:ascii="Averta Semibold" w:eastAsiaTheme="majorEastAsia" w:hAnsi="Averta Semibold" w:cstheme="majorBidi"/>
          <w:color w:val="F4633A"/>
          <w:sz w:val="24"/>
          <w:szCs w:val="24"/>
        </w:rPr>
      </w:pPr>
      <w:r w:rsidRPr="002F4FEA">
        <w:rPr>
          <w:rFonts w:ascii="Averta Semibold" w:eastAsiaTheme="majorEastAsia" w:hAnsi="Averta Semibold" w:cstheme="majorBidi"/>
          <w:color w:val="F4633A"/>
          <w:sz w:val="24"/>
          <w:szCs w:val="24"/>
        </w:rPr>
        <w:lastRenderedPageBreak/>
        <w:t>Unaccounted for gas</w:t>
      </w:r>
    </w:p>
    <w:p w14:paraId="229FA993" w14:textId="59C374D9" w:rsidR="00974ABD" w:rsidRPr="00383952" w:rsidRDefault="00974ABD" w:rsidP="00974ABD">
      <w:pPr>
        <w:pStyle w:val="BodyText1"/>
        <w:rPr>
          <w:sz w:val="20"/>
          <w:szCs w:val="20"/>
        </w:rPr>
      </w:pPr>
      <w:r w:rsidRPr="00383952">
        <w:rPr>
          <w:sz w:val="20"/>
          <w:szCs w:val="20"/>
        </w:rPr>
        <w:t xml:space="preserve">Unaccounted for gas (UFG) is the difference between the volume of gas injected into each distribution network and retailers’ submissions for the volume their customers have used. Unaccounted for gas typically arises from retailer estimation error, </w:t>
      </w:r>
      <w:proofErr w:type="gramStart"/>
      <w:r w:rsidRPr="00383952">
        <w:rPr>
          <w:sz w:val="20"/>
          <w:szCs w:val="20"/>
        </w:rPr>
        <w:t>metering</w:t>
      </w:r>
      <w:proofErr w:type="gramEnd"/>
      <w:r w:rsidRPr="00383952">
        <w:rPr>
          <w:sz w:val="20"/>
          <w:szCs w:val="20"/>
        </w:rPr>
        <w:t xml:space="preserve"> or energy conversion inaccuracies. The cost of unaccounted for gas is spread across all retailers depending on their customer mix.</w:t>
      </w:r>
    </w:p>
    <w:p w14:paraId="62394112" w14:textId="467C06C2" w:rsidR="00974ABD" w:rsidRPr="00383952" w:rsidRDefault="00974ABD" w:rsidP="00974ABD">
      <w:pPr>
        <w:pStyle w:val="BodyText1"/>
        <w:rPr>
          <w:sz w:val="20"/>
          <w:szCs w:val="20"/>
        </w:rPr>
      </w:pPr>
      <w:r w:rsidRPr="00383952">
        <w:rPr>
          <w:sz w:val="20"/>
          <w:szCs w:val="20"/>
        </w:rPr>
        <w:t xml:space="preserve">The below graph shows that UFG (12-month rolling total) increased significantly </w:t>
      </w:r>
      <w:r w:rsidR="00E83806">
        <w:rPr>
          <w:sz w:val="20"/>
          <w:szCs w:val="20"/>
        </w:rPr>
        <w:t>after</w:t>
      </w:r>
      <w:r w:rsidRPr="00383952">
        <w:rPr>
          <w:sz w:val="20"/>
          <w:szCs w:val="20"/>
        </w:rPr>
        <w:t xml:space="preserve"> late 2019. In response, Gas Industry Co carried out a review of UFG at individual gas gates and set up monthly monitoring at each gate as new data for gas injections and retailer submissions arrive. This initial work has helped to curb further increases and, as a result, UFG peaked in June 2022.</w:t>
      </w:r>
    </w:p>
    <w:p w14:paraId="636443FE" w14:textId="52BD9FE2" w:rsidR="00A501C7" w:rsidRDefault="00974ABD" w:rsidP="00974ABD">
      <w:pPr>
        <w:pStyle w:val="BodyText1"/>
        <w:rPr>
          <w:sz w:val="20"/>
          <w:szCs w:val="20"/>
        </w:rPr>
      </w:pPr>
      <w:r w:rsidRPr="00383952">
        <w:rPr>
          <w:sz w:val="20"/>
          <w:szCs w:val="20"/>
        </w:rPr>
        <w:t xml:space="preserve">Gas Industry Co </w:t>
      </w:r>
      <w:r w:rsidR="00A84BF4">
        <w:rPr>
          <w:sz w:val="20"/>
          <w:szCs w:val="20"/>
        </w:rPr>
        <w:t xml:space="preserve">also </w:t>
      </w:r>
      <w:r w:rsidRPr="00383952">
        <w:rPr>
          <w:sz w:val="20"/>
          <w:szCs w:val="20"/>
        </w:rPr>
        <w:t xml:space="preserve">learned that not all industry participants have been strictly compliant with their </w:t>
      </w:r>
      <w:r w:rsidR="00A0235F">
        <w:rPr>
          <w:sz w:val="20"/>
          <w:szCs w:val="20"/>
        </w:rPr>
        <w:t xml:space="preserve">monthly </w:t>
      </w:r>
      <w:r w:rsidRPr="00383952">
        <w:rPr>
          <w:sz w:val="20"/>
          <w:szCs w:val="20"/>
        </w:rPr>
        <w:t xml:space="preserve">meter read </w:t>
      </w:r>
      <w:r w:rsidR="00A0235F">
        <w:rPr>
          <w:sz w:val="20"/>
          <w:szCs w:val="20"/>
        </w:rPr>
        <w:t xml:space="preserve">requirements for </w:t>
      </w:r>
      <w:r w:rsidR="00A0235F" w:rsidRPr="00383952">
        <w:rPr>
          <w:sz w:val="20"/>
          <w:szCs w:val="20"/>
        </w:rPr>
        <w:t>small to medium sized commercial gas users (</w:t>
      </w:r>
      <w:proofErr w:type="gramStart"/>
      <w:r w:rsidR="00A0235F" w:rsidRPr="00383952">
        <w:rPr>
          <w:sz w:val="20"/>
          <w:szCs w:val="20"/>
        </w:rPr>
        <w:t>i.e.</w:t>
      </w:r>
      <w:proofErr w:type="gramEnd"/>
      <w:r w:rsidR="00A0235F" w:rsidRPr="00383952">
        <w:rPr>
          <w:sz w:val="20"/>
          <w:szCs w:val="20"/>
        </w:rPr>
        <w:t xml:space="preserve"> allocation group 4) </w:t>
      </w:r>
      <w:r w:rsidR="00A84BF4">
        <w:rPr>
          <w:sz w:val="20"/>
          <w:szCs w:val="20"/>
        </w:rPr>
        <w:t xml:space="preserve">which has been </w:t>
      </w:r>
      <w:r w:rsidR="00A0235F">
        <w:rPr>
          <w:sz w:val="20"/>
          <w:szCs w:val="20"/>
        </w:rPr>
        <w:t xml:space="preserve">highlighted </w:t>
      </w:r>
      <w:r w:rsidR="00A0235F" w:rsidRPr="00383952">
        <w:rPr>
          <w:sz w:val="20"/>
          <w:szCs w:val="20"/>
        </w:rPr>
        <w:t>a risk for further UFG reductions.</w:t>
      </w:r>
      <w:r w:rsidR="004F757C">
        <w:rPr>
          <w:sz w:val="20"/>
          <w:szCs w:val="20"/>
        </w:rPr>
        <w:t xml:space="preserve"> </w:t>
      </w:r>
      <w:r w:rsidRPr="00383952">
        <w:rPr>
          <w:sz w:val="20"/>
          <w:szCs w:val="20"/>
        </w:rPr>
        <w:t xml:space="preserve">A self-breach notice </w:t>
      </w:r>
      <w:r w:rsidR="004F757C">
        <w:rPr>
          <w:sz w:val="20"/>
          <w:szCs w:val="20"/>
        </w:rPr>
        <w:t>w</w:t>
      </w:r>
      <w:r w:rsidRPr="00383952">
        <w:rPr>
          <w:sz w:val="20"/>
          <w:szCs w:val="20"/>
        </w:rPr>
        <w:t>as received relating to one industry participant and Gas Industry Co</w:t>
      </w:r>
      <w:r w:rsidR="00BE5E2B">
        <w:rPr>
          <w:sz w:val="20"/>
          <w:szCs w:val="20"/>
        </w:rPr>
        <w:t>,</w:t>
      </w:r>
      <w:r w:rsidRPr="00383952">
        <w:rPr>
          <w:sz w:val="20"/>
          <w:szCs w:val="20"/>
        </w:rPr>
        <w:t xml:space="preserve"> in its role as Market Administrator</w:t>
      </w:r>
      <w:r w:rsidR="00BE5E2B">
        <w:rPr>
          <w:sz w:val="20"/>
          <w:szCs w:val="20"/>
        </w:rPr>
        <w:t>,</w:t>
      </w:r>
      <w:r w:rsidRPr="00383952">
        <w:rPr>
          <w:sz w:val="20"/>
          <w:szCs w:val="20"/>
        </w:rPr>
        <w:t xml:space="preserve"> is</w:t>
      </w:r>
      <w:r w:rsidR="00A04D76">
        <w:rPr>
          <w:sz w:val="20"/>
          <w:szCs w:val="20"/>
        </w:rPr>
        <w:t xml:space="preserve"> in the process of </w:t>
      </w:r>
      <w:r w:rsidR="007C5525">
        <w:rPr>
          <w:sz w:val="20"/>
          <w:szCs w:val="20"/>
        </w:rPr>
        <w:t xml:space="preserve">determining </w:t>
      </w:r>
      <w:r w:rsidRPr="00383952">
        <w:rPr>
          <w:sz w:val="20"/>
          <w:szCs w:val="20"/>
        </w:rPr>
        <w:t>materiality of this issue.</w:t>
      </w:r>
      <w:r w:rsidR="00A501C7">
        <w:rPr>
          <w:sz w:val="20"/>
          <w:szCs w:val="20"/>
        </w:rPr>
        <w:t xml:space="preserve"> </w:t>
      </w:r>
    </w:p>
    <w:p w14:paraId="6193B17F" w14:textId="27A44127" w:rsidR="00383952" w:rsidRDefault="00974ABD" w:rsidP="00974ABD">
      <w:pPr>
        <w:pStyle w:val="BodyText1"/>
        <w:rPr>
          <w:sz w:val="20"/>
          <w:szCs w:val="20"/>
        </w:rPr>
      </w:pPr>
      <w:r w:rsidRPr="00383952">
        <w:rPr>
          <w:sz w:val="20"/>
          <w:szCs w:val="20"/>
        </w:rPr>
        <w:t xml:space="preserve">This work will serve to either highlight or rule out meter reading compliance for small commercial businesses as a contributing factor to UFG.  </w:t>
      </w:r>
    </w:p>
    <w:p w14:paraId="4B151A53" w14:textId="117C5A7F" w:rsidR="00974ABD" w:rsidRDefault="7FE73BDF" w:rsidP="00E71BBB">
      <w:pPr>
        <w:pStyle w:val="BoardBodyText"/>
        <w:spacing w:before="240" w:after="240" w:line="240" w:lineRule="auto"/>
        <w:ind w:right="620"/>
      </w:pPr>
      <w:r>
        <w:rPr>
          <w:noProof/>
        </w:rPr>
        <w:drawing>
          <wp:inline distT="0" distB="0" distL="0" distR="0" wp14:anchorId="2D24969B" wp14:editId="3931EAE5">
            <wp:extent cx="6067648" cy="3413052"/>
            <wp:effectExtent l="0" t="0" r="0" b="0"/>
            <wp:docPr id="241949076" name="Picture 24194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085100" cy="3422869"/>
                    </a:xfrm>
                    <a:prstGeom prst="rect">
                      <a:avLst/>
                    </a:prstGeom>
                  </pic:spPr>
                </pic:pic>
              </a:graphicData>
            </a:graphic>
          </wp:inline>
        </w:drawing>
      </w:r>
    </w:p>
    <w:p w14:paraId="49A9254C" w14:textId="77777777" w:rsidR="00974ABD" w:rsidRDefault="00974ABD" w:rsidP="00AC176B">
      <w:pPr>
        <w:spacing w:before="240" w:after="240" w:line="22" w:lineRule="auto"/>
      </w:pPr>
    </w:p>
    <w:p w14:paraId="4B4CB2E2" w14:textId="1EC92973" w:rsidR="7C1FFD97" w:rsidRDefault="7C1FFD97" w:rsidP="7C1FFD97">
      <w:pPr>
        <w:spacing w:before="240" w:after="240" w:line="22" w:lineRule="auto"/>
      </w:pPr>
    </w:p>
    <w:p w14:paraId="0B2F9723" w14:textId="35CFF257" w:rsidR="7C1FFD97" w:rsidRDefault="7C1FFD97" w:rsidP="7C1FFD97">
      <w:pPr>
        <w:spacing w:before="240" w:after="240" w:line="22" w:lineRule="auto"/>
      </w:pPr>
    </w:p>
    <w:p w14:paraId="751DC286" w14:textId="7EE24620" w:rsidR="00E83623" w:rsidRPr="00AC176B" w:rsidRDefault="006010F9" w:rsidP="00974ABD">
      <w:pPr>
        <w:pStyle w:val="Heading4"/>
        <w:rPr>
          <w:rFonts w:eastAsia="Averta Semibold" w:cs="Averta Semibold"/>
          <w:sz w:val="22"/>
        </w:rPr>
      </w:pPr>
      <w:r>
        <w:lastRenderedPageBreak/>
        <w:t>About</w:t>
      </w:r>
      <w:r w:rsidR="00C50AB6">
        <w:t xml:space="preserve"> Us</w:t>
      </w:r>
    </w:p>
    <w:p w14:paraId="093BA54F" w14:textId="77777777" w:rsidR="006A24A3" w:rsidRPr="00383952" w:rsidRDefault="03AA533A" w:rsidP="001B2D7E">
      <w:pPr>
        <w:pStyle w:val="BodyText1"/>
        <w:rPr>
          <w:sz w:val="20"/>
          <w:szCs w:val="20"/>
        </w:rPr>
      </w:pPr>
      <w:r w:rsidRPr="00383952">
        <w:rPr>
          <w:sz w:val="20"/>
          <w:szCs w:val="20"/>
        </w:rPr>
        <w:t xml:space="preserve">Gas Industry </w:t>
      </w:r>
      <w:r w:rsidR="00597AE6" w:rsidRPr="00383952">
        <w:rPr>
          <w:sz w:val="20"/>
          <w:szCs w:val="20"/>
        </w:rPr>
        <w:t>Co</w:t>
      </w:r>
      <w:r w:rsidRPr="00383952">
        <w:rPr>
          <w:sz w:val="20"/>
          <w:szCs w:val="20"/>
        </w:rPr>
        <w:t xml:space="preserve"> is the industry body that co-regulates gas to ensure New Zealanders enjoy safe, efficient, fair, reliable, and environmentally sustainable gas delivery. </w:t>
      </w:r>
    </w:p>
    <w:p w14:paraId="432C783E" w14:textId="4BF59A3A" w:rsidR="5AD106B2" w:rsidRPr="00383952" w:rsidRDefault="03AA533A" w:rsidP="001B2D7E">
      <w:pPr>
        <w:pStyle w:val="BodyText1"/>
        <w:rPr>
          <w:sz w:val="20"/>
          <w:szCs w:val="20"/>
        </w:rPr>
      </w:pPr>
      <w:r w:rsidRPr="00383952">
        <w:rPr>
          <w:sz w:val="20"/>
          <w:szCs w:val="20"/>
        </w:rPr>
        <w:t>We work closely with industry players and regulator</w:t>
      </w:r>
      <w:r w:rsidRPr="00383952">
        <w:rPr>
          <w:rFonts w:eastAsiaTheme="minorEastAsia"/>
          <w:sz w:val="20"/>
          <w:szCs w:val="20"/>
        </w:rPr>
        <w:t>y agencies to develop arrangements and regulations</w:t>
      </w:r>
      <w:r w:rsidR="00082C35" w:rsidRPr="00383952">
        <w:rPr>
          <w:rFonts w:eastAsiaTheme="minorEastAsia"/>
          <w:sz w:val="20"/>
          <w:szCs w:val="20"/>
        </w:rPr>
        <w:t xml:space="preserve"> and we provide trusted advice to industry and government about </w:t>
      </w:r>
      <w:r w:rsidR="006A24A3" w:rsidRPr="00383952">
        <w:rPr>
          <w:rFonts w:eastAsiaTheme="minorEastAsia"/>
          <w:sz w:val="20"/>
          <w:szCs w:val="20"/>
        </w:rPr>
        <w:t>issues in the gas</w:t>
      </w:r>
      <w:r w:rsidR="008262D7" w:rsidRPr="00383952">
        <w:rPr>
          <w:rFonts w:eastAsiaTheme="minorEastAsia"/>
          <w:sz w:val="20"/>
          <w:szCs w:val="20"/>
        </w:rPr>
        <w:t xml:space="preserve"> </w:t>
      </w:r>
      <w:r w:rsidR="0006308E" w:rsidRPr="00383952">
        <w:rPr>
          <w:rFonts w:eastAsiaTheme="minorEastAsia"/>
          <w:sz w:val="20"/>
          <w:szCs w:val="20"/>
        </w:rPr>
        <w:t>industry.</w:t>
      </w:r>
    </w:p>
    <w:p w14:paraId="1649DDB6" w14:textId="77777777" w:rsidR="00A47E35" w:rsidRPr="00383952" w:rsidRDefault="4856E6E2" w:rsidP="001B2D7E">
      <w:pPr>
        <w:pStyle w:val="BodyText1"/>
        <w:rPr>
          <w:rStyle w:val="Hyperlink"/>
          <w:rFonts w:eastAsiaTheme="minorEastAsia"/>
          <w:sz w:val="20"/>
          <w:szCs w:val="20"/>
        </w:rPr>
      </w:pPr>
      <w:r w:rsidRPr="00383952">
        <w:rPr>
          <w:rFonts w:eastAsiaTheme="minorEastAsia"/>
          <w:sz w:val="20"/>
          <w:szCs w:val="20"/>
        </w:rPr>
        <w:t>To get in touch or to find out more about the work we do, please contact u</w:t>
      </w:r>
      <w:r w:rsidRPr="00383952">
        <w:rPr>
          <w:sz w:val="20"/>
          <w:szCs w:val="20"/>
        </w:rPr>
        <w:t>s on 04 472 1800 or at</w:t>
      </w:r>
      <w:r w:rsidRPr="00383952">
        <w:rPr>
          <w:rFonts w:eastAsiaTheme="minorEastAsia"/>
          <w:color w:val="0563C1"/>
          <w:sz w:val="20"/>
          <w:szCs w:val="20"/>
          <w:u w:val="single"/>
        </w:rPr>
        <w:t xml:space="preserve"> </w:t>
      </w:r>
      <w:hyperlink r:id="rId26">
        <w:r w:rsidRPr="00383952">
          <w:rPr>
            <w:rFonts w:eastAsiaTheme="minorEastAsia"/>
            <w:color w:val="0563C1"/>
            <w:sz w:val="20"/>
            <w:szCs w:val="20"/>
            <w:u w:val="single"/>
          </w:rPr>
          <w:t>info@gasi</w:t>
        </w:r>
        <w:r w:rsidR="4B831587" w:rsidRPr="00383952">
          <w:rPr>
            <w:rFonts w:eastAsiaTheme="minorEastAsia"/>
            <w:color w:val="0563C1"/>
            <w:sz w:val="20"/>
            <w:szCs w:val="20"/>
            <w:u w:val="single"/>
          </w:rPr>
          <w:t>ndustry.co.nz</w:t>
        </w:r>
      </w:hyperlink>
      <w:r w:rsidR="4B831587" w:rsidRPr="00383952">
        <w:rPr>
          <w:sz w:val="20"/>
          <w:szCs w:val="20"/>
        </w:rPr>
        <w:t xml:space="preserve"> or head to our website </w:t>
      </w:r>
      <w:hyperlink r:id="rId27">
        <w:r w:rsidR="4B831587" w:rsidRPr="00383952">
          <w:rPr>
            <w:rFonts w:eastAsiaTheme="minorEastAsia"/>
            <w:color w:val="0563C1"/>
            <w:sz w:val="20"/>
            <w:szCs w:val="20"/>
            <w:u w:val="single"/>
          </w:rPr>
          <w:t>www.ga</w:t>
        </w:r>
        <w:r w:rsidR="4B831587" w:rsidRPr="00383952">
          <w:rPr>
            <w:rStyle w:val="Hyperlink"/>
            <w:rFonts w:eastAsiaTheme="minorEastAsia"/>
            <w:sz w:val="20"/>
            <w:szCs w:val="20"/>
          </w:rPr>
          <w:t>sindustry.co.nz</w:t>
        </w:r>
      </w:hyperlink>
    </w:p>
    <w:p w14:paraId="5103AC30" w14:textId="236B4D25" w:rsidR="00657EDC" w:rsidRDefault="00657EDC" w:rsidP="651C7D95">
      <w:pPr>
        <w:pStyle w:val="BodyText"/>
      </w:pPr>
    </w:p>
    <w:p w14:paraId="79B315D4" w14:textId="794E3901" w:rsidR="000E284C" w:rsidRPr="00657EDC" w:rsidRDefault="000E284C" w:rsidP="00EA7694">
      <w:pPr>
        <w:pStyle w:val="BodyText"/>
        <w:rPr>
          <w:sz w:val="2"/>
          <w:szCs w:val="2"/>
        </w:rPr>
      </w:pPr>
    </w:p>
    <w:sectPr w:rsidR="000E284C" w:rsidRPr="00657EDC" w:rsidSect="00553E06">
      <w:footerReference w:type="default" r:id="rId28"/>
      <w:type w:val="continuous"/>
      <w:pgSz w:w="11906" w:h="16838" w:code="9"/>
      <w:pgMar w:top="1699" w:right="1411" w:bottom="1138"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3B5A" w14:textId="77777777" w:rsidR="00C356A4" w:rsidRDefault="00C356A4" w:rsidP="009B70F5">
      <w:pPr>
        <w:spacing w:line="240" w:lineRule="auto"/>
      </w:pPr>
      <w:r>
        <w:separator/>
      </w:r>
    </w:p>
  </w:endnote>
  <w:endnote w:type="continuationSeparator" w:id="0">
    <w:p w14:paraId="4CE16914" w14:textId="77777777" w:rsidR="00C356A4" w:rsidRDefault="00C356A4" w:rsidP="009B70F5">
      <w:pPr>
        <w:spacing w:line="240" w:lineRule="auto"/>
      </w:pPr>
      <w:r>
        <w:continuationSeparator/>
      </w:r>
    </w:p>
  </w:endnote>
  <w:endnote w:type="continuationNotice" w:id="1">
    <w:p w14:paraId="67780FC4" w14:textId="77777777" w:rsidR="00C356A4" w:rsidRDefault="00C356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45 Light">
    <w:altName w:val="Corbel"/>
    <w:charset w:val="00"/>
    <w:family w:val="swiss"/>
    <w:pitch w:val="variable"/>
    <w:sig w:usb0="80000027" w:usb1="00000000" w:usb2="00000000" w:usb3="00000000" w:csb0="00000001" w:csb1="00000000"/>
  </w:font>
  <w:font w:name="Averta">
    <w:panose1 w:val="00000500000000000000"/>
    <w:charset w:val="00"/>
    <w:family w:val="modern"/>
    <w:notTrueType/>
    <w:pitch w:val="variable"/>
    <w:sig w:usb0="20000087" w:usb1="00000001" w:usb2="00000000" w:usb3="00000000" w:csb0="0000019B" w:csb1="00000000"/>
  </w:font>
  <w:font w:name="Averta Semibold">
    <w:panose1 w:val="00000700000000000000"/>
    <w:charset w:val="00"/>
    <w:family w:val="modern"/>
    <w:notTrueType/>
    <w:pitch w:val="variable"/>
    <w:sig w:usb0="20000087" w:usb1="00000001"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verta Bold">
    <w:panose1 w:val="00000800000000000000"/>
    <w:charset w:val="00"/>
    <w:family w:val="modern"/>
    <w:notTrueType/>
    <w:pitch w:val="variable"/>
    <w:sig w:usb0="20000087" w:usb1="00000001" w:usb2="00000000" w:usb3="00000000" w:csb0="0000019B" w:csb1="00000000"/>
  </w:font>
  <w:font w:name="Averta Light">
    <w:panose1 w:val="00000400000000000000"/>
    <w:charset w:val="00"/>
    <w:family w:val="modern"/>
    <w:notTrueType/>
    <w:pitch w:val="variable"/>
    <w:sig w:usb0="20000087" w:usb1="00000001"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76843"/>
      <w:docPartObj>
        <w:docPartGallery w:val="Page Numbers (Bottom of Page)"/>
        <w:docPartUnique/>
      </w:docPartObj>
    </w:sdtPr>
    <w:sdtEndPr>
      <w:rPr>
        <w:noProof/>
      </w:rPr>
    </w:sdtEndPr>
    <w:sdtContent>
      <w:p w14:paraId="2D9C9F15" w14:textId="77777777" w:rsidR="007A7623" w:rsidRDefault="007A7623" w:rsidP="001B2D7E">
        <w:pPr>
          <w:pStyle w:val="BodyText1"/>
        </w:pPr>
        <w:r w:rsidRPr="00207655">
          <w:fldChar w:fldCharType="begin"/>
        </w:r>
        <w:r w:rsidRPr="00207655">
          <w:instrText xml:space="preserve"> PAGE   \* MERGEFORMAT </w:instrText>
        </w:r>
        <w:r w:rsidRPr="00207655">
          <w:fldChar w:fldCharType="separate"/>
        </w:r>
        <w:r w:rsidR="0078353D" w:rsidRPr="00207655">
          <w:t>2</w:t>
        </w:r>
        <w:r w:rsidRPr="0020765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1BF8" w14:textId="77777777" w:rsidR="00C356A4" w:rsidRDefault="00C356A4" w:rsidP="009B70F5">
      <w:pPr>
        <w:spacing w:line="240" w:lineRule="auto"/>
      </w:pPr>
      <w:r>
        <w:separator/>
      </w:r>
    </w:p>
  </w:footnote>
  <w:footnote w:type="continuationSeparator" w:id="0">
    <w:p w14:paraId="3B621E37" w14:textId="77777777" w:rsidR="00C356A4" w:rsidRDefault="00C356A4" w:rsidP="009B70F5">
      <w:pPr>
        <w:spacing w:line="240" w:lineRule="auto"/>
      </w:pPr>
      <w:r>
        <w:continuationSeparator/>
      </w:r>
    </w:p>
  </w:footnote>
  <w:footnote w:type="continuationNotice" w:id="1">
    <w:p w14:paraId="03BD31F5" w14:textId="77777777" w:rsidR="00C356A4" w:rsidRDefault="00C356A4">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01C6"/>
    <w:multiLevelType w:val="hybridMultilevel"/>
    <w:tmpl w:val="FFFFFFFF"/>
    <w:lvl w:ilvl="0" w:tplc="5F941782">
      <w:start w:val="1"/>
      <w:numFmt w:val="bullet"/>
      <w:lvlText w:val=""/>
      <w:lvlJc w:val="left"/>
      <w:pPr>
        <w:ind w:left="360" w:hanging="360"/>
      </w:pPr>
      <w:rPr>
        <w:rFonts w:ascii="Symbol" w:hAnsi="Symbol" w:hint="default"/>
      </w:rPr>
    </w:lvl>
    <w:lvl w:ilvl="1" w:tplc="502ABAC8">
      <w:start w:val="1"/>
      <w:numFmt w:val="bullet"/>
      <w:lvlText w:val="o"/>
      <w:lvlJc w:val="left"/>
      <w:pPr>
        <w:ind w:left="1440" w:hanging="360"/>
      </w:pPr>
      <w:rPr>
        <w:rFonts w:ascii="Courier New" w:hAnsi="Courier New" w:hint="default"/>
      </w:rPr>
    </w:lvl>
    <w:lvl w:ilvl="2" w:tplc="0C9AED58">
      <w:start w:val="1"/>
      <w:numFmt w:val="bullet"/>
      <w:lvlText w:val=""/>
      <w:lvlJc w:val="left"/>
      <w:pPr>
        <w:ind w:left="2160" w:hanging="360"/>
      </w:pPr>
      <w:rPr>
        <w:rFonts w:ascii="Wingdings" w:hAnsi="Wingdings" w:hint="default"/>
      </w:rPr>
    </w:lvl>
    <w:lvl w:ilvl="3" w:tplc="1278FDF4">
      <w:start w:val="1"/>
      <w:numFmt w:val="bullet"/>
      <w:lvlText w:val=""/>
      <w:lvlJc w:val="left"/>
      <w:pPr>
        <w:ind w:left="2880" w:hanging="360"/>
      </w:pPr>
      <w:rPr>
        <w:rFonts w:ascii="Symbol" w:hAnsi="Symbol" w:hint="default"/>
      </w:rPr>
    </w:lvl>
    <w:lvl w:ilvl="4" w:tplc="1AB4CAF2">
      <w:start w:val="1"/>
      <w:numFmt w:val="bullet"/>
      <w:lvlText w:val="o"/>
      <w:lvlJc w:val="left"/>
      <w:pPr>
        <w:ind w:left="3600" w:hanging="360"/>
      </w:pPr>
      <w:rPr>
        <w:rFonts w:ascii="Courier New" w:hAnsi="Courier New" w:hint="default"/>
      </w:rPr>
    </w:lvl>
    <w:lvl w:ilvl="5" w:tplc="38625CAE">
      <w:start w:val="1"/>
      <w:numFmt w:val="bullet"/>
      <w:lvlText w:val=""/>
      <w:lvlJc w:val="left"/>
      <w:pPr>
        <w:ind w:left="4320" w:hanging="360"/>
      </w:pPr>
      <w:rPr>
        <w:rFonts w:ascii="Wingdings" w:hAnsi="Wingdings" w:hint="default"/>
      </w:rPr>
    </w:lvl>
    <w:lvl w:ilvl="6" w:tplc="0992A0DE">
      <w:start w:val="1"/>
      <w:numFmt w:val="bullet"/>
      <w:lvlText w:val=""/>
      <w:lvlJc w:val="left"/>
      <w:pPr>
        <w:ind w:left="5040" w:hanging="360"/>
      </w:pPr>
      <w:rPr>
        <w:rFonts w:ascii="Symbol" w:hAnsi="Symbol" w:hint="default"/>
      </w:rPr>
    </w:lvl>
    <w:lvl w:ilvl="7" w:tplc="1422CFEE">
      <w:start w:val="1"/>
      <w:numFmt w:val="bullet"/>
      <w:lvlText w:val="o"/>
      <w:lvlJc w:val="left"/>
      <w:pPr>
        <w:ind w:left="5760" w:hanging="360"/>
      </w:pPr>
      <w:rPr>
        <w:rFonts w:ascii="Courier New" w:hAnsi="Courier New" w:hint="default"/>
      </w:rPr>
    </w:lvl>
    <w:lvl w:ilvl="8" w:tplc="8BAA92E2">
      <w:start w:val="1"/>
      <w:numFmt w:val="bullet"/>
      <w:lvlText w:val=""/>
      <w:lvlJc w:val="left"/>
      <w:pPr>
        <w:ind w:left="6480" w:hanging="360"/>
      </w:pPr>
      <w:rPr>
        <w:rFonts w:ascii="Wingdings" w:hAnsi="Wingdings" w:hint="default"/>
      </w:rPr>
    </w:lvl>
  </w:abstractNum>
  <w:abstractNum w:abstractNumId="1" w15:restartNumberingAfterBreak="0">
    <w:nsid w:val="019A276A"/>
    <w:multiLevelType w:val="multilevel"/>
    <w:tmpl w:val="8A94B4E0"/>
    <w:lvl w:ilvl="0">
      <w:start w:val="1"/>
      <w:numFmt w:val="bullet"/>
      <w:pStyle w:val="Bullet"/>
      <w:lvlText w:val=""/>
      <w:lvlJc w:val="left"/>
      <w:pPr>
        <w:tabs>
          <w:tab w:val="num" w:pos="198"/>
        </w:tabs>
        <w:ind w:left="198" w:hanging="198"/>
      </w:pPr>
      <w:rPr>
        <w:rFonts w:ascii="Symbol" w:hAnsi="Symbol" w:hint="default"/>
        <w:sz w:val="20"/>
      </w:rPr>
    </w:lvl>
    <w:lvl w:ilvl="1">
      <w:start w:val="1"/>
      <w:numFmt w:val="bullet"/>
      <w:lvlText w:val="○"/>
      <w:lvlJc w:val="left"/>
      <w:pPr>
        <w:tabs>
          <w:tab w:val="num" w:pos="397"/>
        </w:tabs>
        <w:ind w:left="397" w:hanging="199"/>
      </w:pPr>
      <w:rPr>
        <w:rFonts w:ascii="Arial" w:hAnsi="Arial" w:hint="default"/>
        <w:color w:val="auto"/>
        <w:sz w:val="20"/>
        <w:szCs w:val="20"/>
        <w:vertAlign w:val="baseline"/>
      </w:rPr>
    </w:lvl>
    <w:lvl w:ilvl="2">
      <w:start w:val="1"/>
      <w:numFmt w:val="bullet"/>
      <w:lvlText w:val=""/>
      <w:lvlJc w:val="left"/>
      <w:pPr>
        <w:tabs>
          <w:tab w:val="num" w:pos="595"/>
        </w:tabs>
        <w:ind w:left="595" w:hanging="198"/>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40CEAA0"/>
    <w:multiLevelType w:val="hybridMultilevel"/>
    <w:tmpl w:val="FFFFFFFF"/>
    <w:lvl w:ilvl="0" w:tplc="C41C1404">
      <w:start w:val="1"/>
      <w:numFmt w:val="bullet"/>
      <w:lvlText w:val=""/>
      <w:lvlJc w:val="left"/>
      <w:pPr>
        <w:ind w:left="360" w:hanging="360"/>
      </w:pPr>
      <w:rPr>
        <w:rFonts w:ascii="Symbol" w:hAnsi="Symbol" w:hint="default"/>
      </w:rPr>
    </w:lvl>
    <w:lvl w:ilvl="1" w:tplc="3218301A">
      <w:start w:val="1"/>
      <w:numFmt w:val="bullet"/>
      <w:lvlText w:val="o"/>
      <w:lvlJc w:val="left"/>
      <w:pPr>
        <w:ind w:left="1440" w:hanging="360"/>
      </w:pPr>
      <w:rPr>
        <w:rFonts w:ascii="Courier New" w:hAnsi="Courier New" w:hint="default"/>
      </w:rPr>
    </w:lvl>
    <w:lvl w:ilvl="2" w:tplc="C18471D0">
      <w:start w:val="1"/>
      <w:numFmt w:val="bullet"/>
      <w:lvlText w:val=""/>
      <w:lvlJc w:val="left"/>
      <w:pPr>
        <w:ind w:left="2160" w:hanging="360"/>
      </w:pPr>
      <w:rPr>
        <w:rFonts w:ascii="Wingdings" w:hAnsi="Wingdings" w:hint="default"/>
      </w:rPr>
    </w:lvl>
    <w:lvl w:ilvl="3" w:tplc="93E8BF20">
      <w:start w:val="1"/>
      <w:numFmt w:val="bullet"/>
      <w:lvlText w:val=""/>
      <w:lvlJc w:val="left"/>
      <w:pPr>
        <w:ind w:left="2880" w:hanging="360"/>
      </w:pPr>
      <w:rPr>
        <w:rFonts w:ascii="Symbol" w:hAnsi="Symbol" w:hint="default"/>
      </w:rPr>
    </w:lvl>
    <w:lvl w:ilvl="4" w:tplc="D2C2F5E6">
      <w:start w:val="1"/>
      <w:numFmt w:val="bullet"/>
      <w:lvlText w:val="o"/>
      <w:lvlJc w:val="left"/>
      <w:pPr>
        <w:ind w:left="3600" w:hanging="360"/>
      </w:pPr>
      <w:rPr>
        <w:rFonts w:ascii="Courier New" w:hAnsi="Courier New" w:hint="default"/>
      </w:rPr>
    </w:lvl>
    <w:lvl w:ilvl="5" w:tplc="450E9BB8">
      <w:start w:val="1"/>
      <w:numFmt w:val="bullet"/>
      <w:lvlText w:val=""/>
      <w:lvlJc w:val="left"/>
      <w:pPr>
        <w:ind w:left="4320" w:hanging="360"/>
      </w:pPr>
      <w:rPr>
        <w:rFonts w:ascii="Wingdings" w:hAnsi="Wingdings" w:hint="default"/>
      </w:rPr>
    </w:lvl>
    <w:lvl w:ilvl="6" w:tplc="826E2FCE">
      <w:start w:val="1"/>
      <w:numFmt w:val="bullet"/>
      <w:lvlText w:val=""/>
      <w:lvlJc w:val="left"/>
      <w:pPr>
        <w:ind w:left="5040" w:hanging="360"/>
      </w:pPr>
      <w:rPr>
        <w:rFonts w:ascii="Symbol" w:hAnsi="Symbol" w:hint="default"/>
      </w:rPr>
    </w:lvl>
    <w:lvl w:ilvl="7" w:tplc="7FFC6B6A">
      <w:start w:val="1"/>
      <w:numFmt w:val="bullet"/>
      <w:lvlText w:val="o"/>
      <w:lvlJc w:val="left"/>
      <w:pPr>
        <w:ind w:left="5760" w:hanging="360"/>
      </w:pPr>
      <w:rPr>
        <w:rFonts w:ascii="Courier New" w:hAnsi="Courier New" w:hint="default"/>
      </w:rPr>
    </w:lvl>
    <w:lvl w:ilvl="8" w:tplc="443ACD60">
      <w:start w:val="1"/>
      <w:numFmt w:val="bullet"/>
      <w:lvlText w:val=""/>
      <w:lvlJc w:val="left"/>
      <w:pPr>
        <w:ind w:left="6480" w:hanging="360"/>
      </w:pPr>
      <w:rPr>
        <w:rFonts w:ascii="Wingdings" w:hAnsi="Wingdings" w:hint="default"/>
      </w:rPr>
    </w:lvl>
  </w:abstractNum>
  <w:abstractNum w:abstractNumId="3" w15:restartNumberingAfterBreak="0">
    <w:nsid w:val="06BF0065"/>
    <w:multiLevelType w:val="hybridMultilevel"/>
    <w:tmpl w:val="860C048A"/>
    <w:lvl w:ilvl="0" w:tplc="B7246C08">
      <w:numFmt w:val="bullet"/>
      <w:lvlText w:val=""/>
      <w:lvlJc w:val="left"/>
      <w:pPr>
        <w:ind w:left="720" w:hanging="360"/>
      </w:pPr>
      <w:rPr>
        <w:rFonts w:ascii="Symbol" w:hAnsi="Symbol" w:cs="Calibri"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B175B"/>
    <w:multiLevelType w:val="hybridMultilevel"/>
    <w:tmpl w:val="73B0991A"/>
    <w:lvl w:ilvl="0" w:tplc="FE9415B0">
      <w:start w:val="1"/>
      <w:numFmt w:val="bullet"/>
      <w:lvlText w:val=""/>
      <w:lvlJc w:val="left"/>
      <w:pPr>
        <w:ind w:left="720" w:hanging="360"/>
      </w:pPr>
      <w:rPr>
        <w:rFonts w:ascii="Symbol" w:hAnsi="Symbol" w:hint="default"/>
      </w:rPr>
    </w:lvl>
    <w:lvl w:ilvl="1" w:tplc="62DAC194">
      <w:start w:val="1"/>
      <w:numFmt w:val="bullet"/>
      <w:lvlText w:val="o"/>
      <w:lvlJc w:val="left"/>
      <w:pPr>
        <w:ind w:left="1440" w:hanging="360"/>
      </w:pPr>
      <w:rPr>
        <w:rFonts w:ascii="Courier New" w:hAnsi="Courier New" w:hint="default"/>
      </w:rPr>
    </w:lvl>
    <w:lvl w:ilvl="2" w:tplc="C5EA1BAC">
      <w:start w:val="1"/>
      <w:numFmt w:val="bullet"/>
      <w:lvlText w:val=""/>
      <w:lvlJc w:val="left"/>
      <w:pPr>
        <w:ind w:left="2160" w:hanging="360"/>
      </w:pPr>
      <w:rPr>
        <w:rFonts w:ascii="Wingdings" w:hAnsi="Wingdings" w:hint="default"/>
      </w:rPr>
    </w:lvl>
    <w:lvl w:ilvl="3" w:tplc="04D8322C">
      <w:start w:val="1"/>
      <w:numFmt w:val="bullet"/>
      <w:lvlText w:val=""/>
      <w:lvlJc w:val="left"/>
      <w:pPr>
        <w:ind w:left="2880" w:hanging="360"/>
      </w:pPr>
      <w:rPr>
        <w:rFonts w:ascii="Symbol" w:hAnsi="Symbol" w:hint="default"/>
      </w:rPr>
    </w:lvl>
    <w:lvl w:ilvl="4" w:tplc="26AC1870">
      <w:start w:val="1"/>
      <w:numFmt w:val="bullet"/>
      <w:lvlText w:val="o"/>
      <w:lvlJc w:val="left"/>
      <w:pPr>
        <w:ind w:left="3600" w:hanging="360"/>
      </w:pPr>
      <w:rPr>
        <w:rFonts w:ascii="Courier New" w:hAnsi="Courier New" w:hint="default"/>
      </w:rPr>
    </w:lvl>
    <w:lvl w:ilvl="5" w:tplc="D0F84E98">
      <w:start w:val="1"/>
      <w:numFmt w:val="bullet"/>
      <w:lvlText w:val=""/>
      <w:lvlJc w:val="left"/>
      <w:pPr>
        <w:ind w:left="4320" w:hanging="360"/>
      </w:pPr>
      <w:rPr>
        <w:rFonts w:ascii="Wingdings" w:hAnsi="Wingdings" w:hint="default"/>
      </w:rPr>
    </w:lvl>
    <w:lvl w:ilvl="6" w:tplc="A42CB5E6">
      <w:start w:val="1"/>
      <w:numFmt w:val="bullet"/>
      <w:lvlText w:val=""/>
      <w:lvlJc w:val="left"/>
      <w:pPr>
        <w:ind w:left="5040" w:hanging="360"/>
      </w:pPr>
      <w:rPr>
        <w:rFonts w:ascii="Symbol" w:hAnsi="Symbol" w:hint="default"/>
      </w:rPr>
    </w:lvl>
    <w:lvl w:ilvl="7" w:tplc="E3C82C08">
      <w:start w:val="1"/>
      <w:numFmt w:val="bullet"/>
      <w:lvlText w:val="o"/>
      <w:lvlJc w:val="left"/>
      <w:pPr>
        <w:ind w:left="5760" w:hanging="360"/>
      </w:pPr>
      <w:rPr>
        <w:rFonts w:ascii="Courier New" w:hAnsi="Courier New" w:hint="default"/>
      </w:rPr>
    </w:lvl>
    <w:lvl w:ilvl="8" w:tplc="7F823AC8">
      <w:start w:val="1"/>
      <w:numFmt w:val="bullet"/>
      <w:lvlText w:val=""/>
      <w:lvlJc w:val="left"/>
      <w:pPr>
        <w:ind w:left="6480" w:hanging="360"/>
      </w:pPr>
      <w:rPr>
        <w:rFonts w:ascii="Wingdings" w:hAnsi="Wingdings" w:hint="default"/>
      </w:rPr>
    </w:lvl>
  </w:abstractNum>
  <w:abstractNum w:abstractNumId="5" w15:restartNumberingAfterBreak="0">
    <w:nsid w:val="0C7A57A6"/>
    <w:multiLevelType w:val="hybridMultilevel"/>
    <w:tmpl w:val="ED44F57E"/>
    <w:styleLink w:val="LISTTableBullets"/>
    <w:lvl w:ilvl="0" w:tplc="396E878E">
      <w:start w:val="1"/>
      <w:numFmt w:val="bullet"/>
      <w:pStyle w:val="TableBullets"/>
      <w:lvlText w:val=""/>
      <w:lvlJc w:val="left"/>
      <w:pPr>
        <w:tabs>
          <w:tab w:val="num" w:pos="340"/>
        </w:tabs>
        <w:ind w:left="340" w:hanging="340"/>
      </w:pPr>
      <w:rPr>
        <w:rFonts w:ascii="Symbol" w:hAnsi="Symbol" w:hint="default"/>
        <w:color w:val="auto"/>
      </w:rPr>
    </w:lvl>
    <w:lvl w:ilvl="1" w:tplc="BE8C9F6C">
      <w:start w:val="1"/>
      <w:numFmt w:val="bullet"/>
      <w:lvlText w:val="o"/>
      <w:lvlJc w:val="left"/>
      <w:pPr>
        <w:tabs>
          <w:tab w:val="num" w:pos="680"/>
        </w:tabs>
        <w:ind w:left="680" w:hanging="340"/>
      </w:pPr>
      <w:rPr>
        <w:rFonts w:ascii="Courier New" w:hAnsi="Courier New" w:hint="default"/>
        <w:color w:val="auto"/>
      </w:rPr>
    </w:lvl>
    <w:lvl w:ilvl="2" w:tplc="61F6A950">
      <w:start w:val="1"/>
      <w:numFmt w:val="bullet"/>
      <w:lvlText w:val="­"/>
      <w:lvlJc w:val="left"/>
      <w:pPr>
        <w:tabs>
          <w:tab w:val="num" w:pos="1020"/>
        </w:tabs>
        <w:ind w:left="1020" w:hanging="340"/>
      </w:pPr>
      <w:rPr>
        <w:rFonts w:ascii="Courier New" w:hAnsi="Courier New" w:hint="default"/>
        <w:color w:val="auto"/>
      </w:rPr>
    </w:lvl>
    <w:lvl w:ilvl="3" w:tplc="DEF4AFFE">
      <w:start w:val="1"/>
      <w:numFmt w:val="none"/>
      <w:lvlText w:val=""/>
      <w:lvlJc w:val="left"/>
      <w:pPr>
        <w:tabs>
          <w:tab w:val="num" w:pos="1360"/>
        </w:tabs>
        <w:ind w:left="1360" w:hanging="340"/>
      </w:pPr>
      <w:rPr>
        <w:rFonts w:hint="default"/>
      </w:rPr>
    </w:lvl>
    <w:lvl w:ilvl="4" w:tplc="1B14227E">
      <w:start w:val="1"/>
      <w:numFmt w:val="none"/>
      <w:lvlText w:val=""/>
      <w:lvlJc w:val="left"/>
      <w:pPr>
        <w:tabs>
          <w:tab w:val="num" w:pos="1700"/>
        </w:tabs>
        <w:ind w:left="1700" w:hanging="340"/>
      </w:pPr>
      <w:rPr>
        <w:rFonts w:hint="default"/>
      </w:rPr>
    </w:lvl>
    <w:lvl w:ilvl="5" w:tplc="B05C3420">
      <w:start w:val="1"/>
      <w:numFmt w:val="none"/>
      <w:lvlText w:val=""/>
      <w:lvlJc w:val="left"/>
      <w:pPr>
        <w:tabs>
          <w:tab w:val="num" w:pos="2040"/>
        </w:tabs>
        <w:ind w:left="2040" w:hanging="340"/>
      </w:pPr>
      <w:rPr>
        <w:rFonts w:hint="default"/>
      </w:rPr>
    </w:lvl>
    <w:lvl w:ilvl="6" w:tplc="23CA88EC">
      <w:start w:val="1"/>
      <w:numFmt w:val="none"/>
      <w:lvlText w:val=""/>
      <w:lvlJc w:val="left"/>
      <w:pPr>
        <w:tabs>
          <w:tab w:val="num" w:pos="2380"/>
        </w:tabs>
        <w:ind w:left="2380" w:hanging="340"/>
      </w:pPr>
      <w:rPr>
        <w:rFonts w:hint="default"/>
      </w:rPr>
    </w:lvl>
    <w:lvl w:ilvl="7" w:tplc="644AC57E">
      <w:start w:val="1"/>
      <w:numFmt w:val="none"/>
      <w:lvlText w:val=""/>
      <w:lvlJc w:val="left"/>
      <w:pPr>
        <w:tabs>
          <w:tab w:val="num" w:pos="2720"/>
        </w:tabs>
        <w:ind w:left="2720" w:hanging="340"/>
      </w:pPr>
      <w:rPr>
        <w:rFonts w:hint="default"/>
      </w:rPr>
    </w:lvl>
    <w:lvl w:ilvl="8" w:tplc="F45E73B2">
      <w:start w:val="1"/>
      <w:numFmt w:val="none"/>
      <w:lvlText w:val=""/>
      <w:lvlJc w:val="left"/>
      <w:pPr>
        <w:tabs>
          <w:tab w:val="num" w:pos="3060"/>
        </w:tabs>
        <w:ind w:left="3060" w:hanging="340"/>
      </w:pPr>
      <w:rPr>
        <w:rFonts w:hint="default"/>
      </w:rPr>
    </w:lvl>
  </w:abstractNum>
  <w:abstractNum w:abstractNumId="6" w15:restartNumberingAfterBreak="0">
    <w:nsid w:val="0E0629E1"/>
    <w:multiLevelType w:val="hybridMultilevel"/>
    <w:tmpl w:val="B68CA478"/>
    <w:lvl w:ilvl="0" w:tplc="B7246C08">
      <w:numFmt w:val="bullet"/>
      <w:lvlText w:val=""/>
      <w:lvlJc w:val="left"/>
      <w:pPr>
        <w:ind w:left="720" w:hanging="360"/>
      </w:pPr>
      <w:rPr>
        <w:rFonts w:ascii="Symbol" w:hAnsi="Symbol" w:cs="Calibri"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70A83"/>
    <w:multiLevelType w:val="hybridMultilevel"/>
    <w:tmpl w:val="B2BA2E7E"/>
    <w:lvl w:ilvl="0" w:tplc="523C553C">
      <w:start w:val="1"/>
      <w:numFmt w:val="bullet"/>
      <w:pStyle w:val="bullet0"/>
      <w:lvlText w:val=""/>
      <w:lvlJc w:val="left"/>
      <w:pPr>
        <w:ind w:left="425" w:hanging="425"/>
      </w:pPr>
      <w:rPr>
        <w:rFonts w:ascii="Symbol" w:hAnsi="Symbol" w:hint="default"/>
        <w:color w:val="auto"/>
      </w:rPr>
    </w:lvl>
    <w:lvl w:ilvl="1" w:tplc="536CC07A">
      <w:start w:val="1"/>
      <w:numFmt w:val="bullet"/>
      <w:pStyle w:val="obullet"/>
      <w:lvlText w:val="o"/>
      <w:lvlJc w:val="left"/>
      <w:pPr>
        <w:ind w:left="851" w:hanging="426"/>
      </w:pPr>
      <w:rPr>
        <w:rFonts w:ascii="Courier New" w:hAnsi="Courier New" w:hint="default"/>
      </w:rPr>
    </w:lvl>
    <w:lvl w:ilvl="2" w:tplc="7BBEAFDE">
      <w:start w:val="1"/>
      <w:numFmt w:val="bullet"/>
      <w:pStyle w:val="-bullet"/>
      <w:lvlText w:val="­"/>
      <w:lvlJc w:val="left"/>
      <w:pPr>
        <w:ind w:left="1276" w:hanging="425"/>
      </w:pPr>
      <w:rPr>
        <w:rFonts w:ascii="Courier New" w:hAnsi="Courier New" w:hint="default"/>
      </w:rPr>
    </w:lvl>
    <w:lvl w:ilvl="3" w:tplc="8F240058">
      <w:start w:val="1"/>
      <w:numFmt w:val="none"/>
      <w:lvlText w:val=""/>
      <w:lvlJc w:val="left"/>
      <w:pPr>
        <w:ind w:left="708" w:firstLine="0"/>
      </w:pPr>
      <w:rPr>
        <w:rFonts w:hint="default"/>
      </w:rPr>
    </w:lvl>
    <w:lvl w:ilvl="4" w:tplc="6E86937C">
      <w:start w:val="1"/>
      <w:numFmt w:val="none"/>
      <w:lvlText w:val=""/>
      <w:lvlJc w:val="left"/>
      <w:pPr>
        <w:ind w:left="708" w:firstLine="0"/>
      </w:pPr>
      <w:rPr>
        <w:rFonts w:hint="default"/>
      </w:rPr>
    </w:lvl>
    <w:lvl w:ilvl="5" w:tplc="7CFA03AA">
      <w:start w:val="1"/>
      <w:numFmt w:val="none"/>
      <w:lvlText w:val=""/>
      <w:lvlJc w:val="left"/>
      <w:pPr>
        <w:ind w:left="708" w:firstLine="0"/>
      </w:pPr>
      <w:rPr>
        <w:rFonts w:hint="default"/>
      </w:rPr>
    </w:lvl>
    <w:lvl w:ilvl="6" w:tplc="07F0EC32">
      <w:start w:val="1"/>
      <w:numFmt w:val="none"/>
      <w:lvlText w:val=""/>
      <w:lvlJc w:val="left"/>
      <w:pPr>
        <w:ind w:left="708" w:firstLine="0"/>
      </w:pPr>
      <w:rPr>
        <w:rFonts w:hint="default"/>
      </w:rPr>
    </w:lvl>
    <w:lvl w:ilvl="7" w:tplc="C8CE0F42">
      <w:start w:val="1"/>
      <w:numFmt w:val="none"/>
      <w:lvlText w:val=""/>
      <w:lvlJc w:val="left"/>
      <w:pPr>
        <w:ind w:left="708" w:firstLine="0"/>
      </w:pPr>
      <w:rPr>
        <w:rFonts w:hint="default"/>
      </w:rPr>
    </w:lvl>
    <w:lvl w:ilvl="8" w:tplc="A5CACBEE">
      <w:start w:val="1"/>
      <w:numFmt w:val="none"/>
      <w:lvlText w:val=""/>
      <w:lvlJc w:val="left"/>
      <w:pPr>
        <w:ind w:left="708" w:firstLine="0"/>
      </w:pPr>
      <w:rPr>
        <w:rFonts w:hint="default"/>
      </w:rPr>
    </w:lvl>
  </w:abstractNum>
  <w:abstractNum w:abstractNumId="8" w15:restartNumberingAfterBreak="0">
    <w:nsid w:val="1C120C92"/>
    <w:multiLevelType w:val="hybridMultilevel"/>
    <w:tmpl w:val="8DDA61F2"/>
    <w:lvl w:ilvl="0" w:tplc="D53ACAFA">
      <w:start w:val="1"/>
      <w:numFmt w:val="decimal"/>
      <w:pStyle w:val="TableNote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72CE3B"/>
    <w:multiLevelType w:val="hybridMultilevel"/>
    <w:tmpl w:val="FFFFFFFF"/>
    <w:lvl w:ilvl="0" w:tplc="1D165E6E">
      <w:start w:val="1"/>
      <w:numFmt w:val="bullet"/>
      <w:lvlText w:val=""/>
      <w:lvlJc w:val="left"/>
      <w:pPr>
        <w:ind w:left="720" w:hanging="360"/>
      </w:pPr>
      <w:rPr>
        <w:rFonts w:ascii="Symbol" w:hAnsi="Symbol" w:hint="default"/>
      </w:rPr>
    </w:lvl>
    <w:lvl w:ilvl="1" w:tplc="157445E2">
      <w:start w:val="1"/>
      <w:numFmt w:val="bullet"/>
      <w:lvlText w:val=""/>
      <w:lvlJc w:val="left"/>
      <w:pPr>
        <w:ind w:left="1440" w:hanging="360"/>
      </w:pPr>
      <w:rPr>
        <w:rFonts w:ascii="Symbol" w:hAnsi="Symbol" w:hint="default"/>
      </w:rPr>
    </w:lvl>
    <w:lvl w:ilvl="2" w:tplc="5B762286">
      <w:start w:val="1"/>
      <w:numFmt w:val="bullet"/>
      <w:lvlText w:val=""/>
      <w:lvlJc w:val="left"/>
      <w:pPr>
        <w:ind w:left="2160" w:hanging="360"/>
      </w:pPr>
      <w:rPr>
        <w:rFonts w:ascii="Wingdings" w:hAnsi="Wingdings" w:hint="default"/>
      </w:rPr>
    </w:lvl>
    <w:lvl w:ilvl="3" w:tplc="CD4A1BF2">
      <w:start w:val="1"/>
      <w:numFmt w:val="bullet"/>
      <w:lvlText w:val=""/>
      <w:lvlJc w:val="left"/>
      <w:pPr>
        <w:ind w:left="2880" w:hanging="360"/>
      </w:pPr>
      <w:rPr>
        <w:rFonts w:ascii="Symbol" w:hAnsi="Symbol" w:hint="default"/>
      </w:rPr>
    </w:lvl>
    <w:lvl w:ilvl="4" w:tplc="540482A6">
      <w:start w:val="1"/>
      <w:numFmt w:val="bullet"/>
      <w:lvlText w:val="o"/>
      <w:lvlJc w:val="left"/>
      <w:pPr>
        <w:ind w:left="3600" w:hanging="360"/>
      </w:pPr>
      <w:rPr>
        <w:rFonts w:ascii="Courier New" w:hAnsi="Courier New" w:hint="default"/>
      </w:rPr>
    </w:lvl>
    <w:lvl w:ilvl="5" w:tplc="91C48C8A">
      <w:start w:val="1"/>
      <w:numFmt w:val="bullet"/>
      <w:lvlText w:val=""/>
      <w:lvlJc w:val="left"/>
      <w:pPr>
        <w:ind w:left="4320" w:hanging="360"/>
      </w:pPr>
      <w:rPr>
        <w:rFonts w:ascii="Wingdings" w:hAnsi="Wingdings" w:hint="default"/>
      </w:rPr>
    </w:lvl>
    <w:lvl w:ilvl="6" w:tplc="348AEBD2">
      <w:start w:val="1"/>
      <w:numFmt w:val="bullet"/>
      <w:lvlText w:val=""/>
      <w:lvlJc w:val="left"/>
      <w:pPr>
        <w:ind w:left="5040" w:hanging="360"/>
      </w:pPr>
      <w:rPr>
        <w:rFonts w:ascii="Symbol" w:hAnsi="Symbol" w:hint="default"/>
      </w:rPr>
    </w:lvl>
    <w:lvl w:ilvl="7" w:tplc="A0AEB73C">
      <w:start w:val="1"/>
      <w:numFmt w:val="bullet"/>
      <w:lvlText w:val="o"/>
      <w:lvlJc w:val="left"/>
      <w:pPr>
        <w:ind w:left="5760" w:hanging="360"/>
      </w:pPr>
      <w:rPr>
        <w:rFonts w:ascii="Courier New" w:hAnsi="Courier New" w:hint="default"/>
      </w:rPr>
    </w:lvl>
    <w:lvl w:ilvl="8" w:tplc="1BE0B01A">
      <w:start w:val="1"/>
      <w:numFmt w:val="bullet"/>
      <w:lvlText w:val=""/>
      <w:lvlJc w:val="left"/>
      <w:pPr>
        <w:ind w:left="6480" w:hanging="360"/>
      </w:pPr>
      <w:rPr>
        <w:rFonts w:ascii="Wingdings" w:hAnsi="Wingdings" w:hint="default"/>
      </w:rPr>
    </w:lvl>
  </w:abstractNum>
  <w:abstractNum w:abstractNumId="10" w15:restartNumberingAfterBreak="0">
    <w:nsid w:val="260B3571"/>
    <w:multiLevelType w:val="hybridMultilevel"/>
    <w:tmpl w:val="FFFFFFFF"/>
    <w:styleLink w:val="GICBullets"/>
    <w:lvl w:ilvl="0" w:tplc="B7FCF4C0">
      <w:start w:val="1"/>
      <w:numFmt w:val="bullet"/>
      <w:lvlText w:val=""/>
      <w:lvlJc w:val="left"/>
      <w:pPr>
        <w:ind w:left="720" w:hanging="360"/>
      </w:pPr>
      <w:rPr>
        <w:rFonts w:ascii="Symbol" w:hAnsi="Symbol" w:hint="default"/>
      </w:rPr>
    </w:lvl>
    <w:lvl w:ilvl="1" w:tplc="01D82288">
      <w:start w:val="1"/>
      <w:numFmt w:val="bullet"/>
      <w:lvlText w:val="o"/>
      <w:lvlJc w:val="left"/>
      <w:pPr>
        <w:ind w:left="1440" w:hanging="360"/>
      </w:pPr>
      <w:rPr>
        <w:rFonts w:ascii="Courier New" w:hAnsi="Courier New" w:hint="default"/>
      </w:rPr>
    </w:lvl>
    <w:lvl w:ilvl="2" w:tplc="32E83DA0">
      <w:start w:val="1"/>
      <w:numFmt w:val="bullet"/>
      <w:lvlText w:val=""/>
      <w:lvlJc w:val="left"/>
      <w:pPr>
        <w:ind w:left="2160" w:hanging="360"/>
      </w:pPr>
      <w:rPr>
        <w:rFonts w:ascii="Wingdings" w:hAnsi="Wingdings" w:hint="default"/>
      </w:rPr>
    </w:lvl>
    <w:lvl w:ilvl="3" w:tplc="788891B8">
      <w:start w:val="1"/>
      <w:numFmt w:val="bullet"/>
      <w:lvlText w:val=""/>
      <w:lvlJc w:val="left"/>
      <w:pPr>
        <w:ind w:left="2880" w:hanging="360"/>
      </w:pPr>
      <w:rPr>
        <w:rFonts w:ascii="Symbol" w:hAnsi="Symbol" w:hint="default"/>
      </w:rPr>
    </w:lvl>
    <w:lvl w:ilvl="4" w:tplc="B19C37DE">
      <w:start w:val="1"/>
      <w:numFmt w:val="bullet"/>
      <w:lvlText w:val="o"/>
      <w:lvlJc w:val="left"/>
      <w:pPr>
        <w:ind w:left="3600" w:hanging="360"/>
      </w:pPr>
      <w:rPr>
        <w:rFonts w:ascii="Courier New" w:hAnsi="Courier New" w:hint="default"/>
      </w:rPr>
    </w:lvl>
    <w:lvl w:ilvl="5" w:tplc="95F45CB6">
      <w:start w:val="1"/>
      <w:numFmt w:val="bullet"/>
      <w:lvlText w:val=""/>
      <w:lvlJc w:val="left"/>
      <w:pPr>
        <w:ind w:left="4320" w:hanging="360"/>
      </w:pPr>
      <w:rPr>
        <w:rFonts w:ascii="Wingdings" w:hAnsi="Wingdings" w:hint="default"/>
      </w:rPr>
    </w:lvl>
    <w:lvl w:ilvl="6" w:tplc="4C3E56FE">
      <w:start w:val="1"/>
      <w:numFmt w:val="bullet"/>
      <w:lvlText w:val=""/>
      <w:lvlJc w:val="left"/>
      <w:pPr>
        <w:ind w:left="5040" w:hanging="360"/>
      </w:pPr>
      <w:rPr>
        <w:rFonts w:ascii="Symbol" w:hAnsi="Symbol" w:hint="default"/>
      </w:rPr>
    </w:lvl>
    <w:lvl w:ilvl="7" w:tplc="D19ABA92">
      <w:start w:val="1"/>
      <w:numFmt w:val="bullet"/>
      <w:lvlText w:val="o"/>
      <w:lvlJc w:val="left"/>
      <w:pPr>
        <w:ind w:left="5760" w:hanging="360"/>
      </w:pPr>
      <w:rPr>
        <w:rFonts w:ascii="Courier New" w:hAnsi="Courier New" w:hint="default"/>
      </w:rPr>
    </w:lvl>
    <w:lvl w:ilvl="8" w:tplc="213C4662">
      <w:start w:val="1"/>
      <w:numFmt w:val="bullet"/>
      <w:lvlText w:val=""/>
      <w:lvlJc w:val="left"/>
      <w:pPr>
        <w:ind w:left="6480" w:hanging="360"/>
      </w:pPr>
      <w:rPr>
        <w:rFonts w:ascii="Wingdings" w:hAnsi="Wingdings" w:hint="default"/>
      </w:rPr>
    </w:lvl>
  </w:abstractNum>
  <w:abstractNum w:abstractNumId="11" w15:restartNumberingAfterBreak="0">
    <w:nsid w:val="27912EEC"/>
    <w:multiLevelType w:val="hybridMultilevel"/>
    <w:tmpl w:val="7F509F4E"/>
    <w:lvl w:ilvl="0" w:tplc="7E223C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BF6065"/>
    <w:multiLevelType w:val="hybridMultilevel"/>
    <w:tmpl w:val="7DDE2C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2360F5"/>
    <w:multiLevelType w:val="hybridMultilevel"/>
    <w:tmpl w:val="C822590C"/>
    <w:lvl w:ilvl="0" w:tplc="FCF611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7031F"/>
    <w:multiLevelType w:val="hybridMultilevel"/>
    <w:tmpl w:val="B65449CE"/>
    <w:lvl w:ilvl="0" w:tplc="E33E5B2A">
      <w:start w:val="1"/>
      <w:numFmt w:val="decimal"/>
      <w:pStyle w:val="1Para"/>
      <w:lvlText w:val="%1."/>
      <w:lvlJc w:val="left"/>
      <w:pPr>
        <w:ind w:left="425" w:hanging="425"/>
      </w:pPr>
      <w:rPr>
        <w:rFonts w:hint="default"/>
      </w:rPr>
    </w:lvl>
    <w:lvl w:ilvl="1" w:tplc="E07EC6D8">
      <w:start w:val="1"/>
      <w:numFmt w:val="lowerLetter"/>
      <w:pStyle w:val="aPara"/>
      <w:lvlText w:val="(%2)"/>
      <w:lvlJc w:val="left"/>
      <w:pPr>
        <w:ind w:left="709" w:hanging="284"/>
      </w:pPr>
      <w:rPr>
        <w:rFonts w:hint="default"/>
      </w:rPr>
    </w:lvl>
    <w:lvl w:ilvl="2" w:tplc="E67A897C">
      <w:start w:val="1"/>
      <w:numFmt w:val="lowerRoman"/>
      <w:pStyle w:val="iPara"/>
      <w:lvlText w:val="(%3)"/>
      <w:lvlJc w:val="left"/>
      <w:pPr>
        <w:ind w:left="1134" w:hanging="425"/>
      </w:pPr>
      <w:rPr>
        <w:rFonts w:hint="default"/>
      </w:rPr>
    </w:lvl>
    <w:lvl w:ilvl="3" w:tplc="F1AC148E">
      <w:start w:val="1"/>
      <w:numFmt w:val="none"/>
      <w:lvlText w:val=""/>
      <w:lvlJc w:val="left"/>
      <w:pPr>
        <w:ind w:left="0" w:firstLine="0"/>
      </w:pPr>
      <w:rPr>
        <w:rFonts w:hint="default"/>
      </w:rPr>
    </w:lvl>
    <w:lvl w:ilvl="4" w:tplc="05BEB60A">
      <w:start w:val="1"/>
      <w:numFmt w:val="none"/>
      <w:lvlText w:val=""/>
      <w:lvlJc w:val="left"/>
      <w:pPr>
        <w:ind w:left="0" w:firstLine="0"/>
      </w:pPr>
      <w:rPr>
        <w:rFonts w:hint="default"/>
      </w:rPr>
    </w:lvl>
    <w:lvl w:ilvl="5" w:tplc="0DA49CE0">
      <w:start w:val="1"/>
      <w:numFmt w:val="none"/>
      <w:lvlText w:val=""/>
      <w:lvlJc w:val="left"/>
      <w:pPr>
        <w:ind w:left="0" w:firstLine="0"/>
      </w:pPr>
      <w:rPr>
        <w:rFonts w:hint="default"/>
      </w:rPr>
    </w:lvl>
    <w:lvl w:ilvl="6" w:tplc="D6228996">
      <w:start w:val="1"/>
      <w:numFmt w:val="none"/>
      <w:lvlText w:val=""/>
      <w:lvlJc w:val="left"/>
      <w:pPr>
        <w:ind w:left="0" w:firstLine="0"/>
      </w:pPr>
      <w:rPr>
        <w:rFonts w:hint="default"/>
      </w:rPr>
    </w:lvl>
    <w:lvl w:ilvl="7" w:tplc="C674C1DC">
      <w:start w:val="1"/>
      <w:numFmt w:val="none"/>
      <w:lvlText w:val=""/>
      <w:lvlJc w:val="left"/>
      <w:pPr>
        <w:ind w:left="0" w:firstLine="0"/>
      </w:pPr>
      <w:rPr>
        <w:rFonts w:hint="default"/>
      </w:rPr>
    </w:lvl>
    <w:lvl w:ilvl="8" w:tplc="9572CBE6">
      <w:start w:val="1"/>
      <w:numFmt w:val="none"/>
      <w:lvlText w:val=""/>
      <w:lvlJc w:val="left"/>
      <w:pPr>
        <w:ind w:left="0" w:firstLine="0"/>
      </w:pPr>
      <w:rPr>
        <w:rFonts w:hint="default"/>
      </w:rPr>
    </w:lvl>
  </w:abstractNum>
  <w:abstractNum w:abstractNumId="15" w15:restartNumberingAfterBreak="0">
    <w:nsid w:val="319E2BE3"/>
    <w:multiLevelType w:val="multilevel"/>
    <w:tmpl w:val="6A4081BE"/>
    <w:styleLink w:val="GICBoardOutlineList"/>
    <w:lvl w:ilvl="0">
      <w:start w:val="1"/>
      <w:numFmt w:val="decimal"/>
      <w:pStyle w:val="BoardOutline1Heading"/>
      <w:lvlText w:val="%1"/>
      <w:lvlJc w:val="left"/>
      <w:pPr>
        <w:tabs>
          <w:tab w:val="num" w:pos="567"/>
        </w:tabs>
        <w:ind w:left="567" w:hanging="567"/>
      </w:pPr>
      <w:rPr>
        <w:rFonts w:hint="default"/>
      </w:rPr>
    </w:lvl>
    <w:lvl w:ilvl="1">
      <w:start w:val="1"/>
      <w:numFmt w:val="decimal"/>
      <w:pStyle w:val="BoardOutline2"/>
      <w:lvlText w:val="%1.%2"/>
      <w:lvlJc w:val="left"/>
      <w:pPr>
        <w:tabs>
          <w:tab w:val="num" w:pos="567"/>
        </w:tabs>
        <w:ind w:left="567" w:hanging="56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6A8F0A7"/>
    <w:multiLevelType w:val="hybridMultilevel"/>
    <w:tmpl w:val="FFFFFFFF"/>
    <w:lvl w:ilvl="0" w:tplc="074E8566">
      <w:start w:val="1"/>
      <w:numFmt w:val="bullet"/>
      <w:lvlText w:val=""/>
      <w:lvlJc w:val="left"/>
      <w:pPr>
        <w:ind w:left="360" w:hanging="360"/>
      </w:pPr>
      <w:rPr>
        <w:rFonts w:ascii="Symbol" w:hAnsi="Symbol" w:hint="default"/>
      </w:rPr>
    </w:lvl>
    <w:lvl w:ilvl="1" w:tplc="11F2D7B4">
      <w:start w:val="1"/>
      <w:numFmt w:val="bullet"/>
      <w:lvlText w:val="o"/>
      <w:lvlJc w:val="left"/>
      <w:pPr>
        <w:ind w:left="1440" w:hanging="360"/>
      </w:pPr>
      <w:rPr>
        <w:rFonts w:ascii="Courier New" w:hAnsi="Courier New" w:hint="default"/>
      </w:rPr>
    </w:lvl>
    <w:lvl w:ilvl="2" w:tplc="C0EEE730">
      <w:start w:val="1"/>
      <w:numFmt w:val="bullet"/>
      <w:lvlText w:val=""/>
      <w:lvlJc w:val="left"/>
      <w:pPr>
        <w:ind w:left="2160" w:hanging="360"/>
      </w:pPr>
      <w:rPr>
        <w:rFonts w:ascii="Wingdings" w:hAnsi="Wingdings" w:hint="default"/>
      </w:rPr>
    </w:lvl>
    <w:lvl w:ilvl="3" w:tplc="C0A62DB8">
      <w:start w:val="1"/>
      <w:numFmt w:val="bullet"/>
      <w:lvlText w:val=""/>
      <w:lvlJc w:val="left"/>
      <w:pPr>
        <w:ind w:left="2880" w:hanging="360"/>
      </w:pPr>
      <w:rPr>
        <w:rFonts w:ascii="Symbol" w:hAnsi="Symbol" w:hint="default"/>
      </w:rPr>
    </w:lvl>
    <w:lvl w:ilvl="4" w:tplc="760C069C">
      <w:start w:val="1"/>
      <w:numFmt w:val="bullet"/>
      <w:lvlText w:val="o"/>
      <w:lvlJc w:val="left"/>
      <w:pPr>
        <w:ind w:left="3600" w:hanging="360"/>
      </w:pPr>
      <w:rPr>
        <w:rFonts w:ascii="Courier New" w:hAnsi="Courier New" w:hint="default"/>
      </w:rPr>
    </w:lvl>
    <w:lvl w:ilvl="5" w:tplc="EE32BBB4">
      <w:start w:val="1"/>
      <w:numFmt w:val="bullet"/>
      <w:lvlText w:val=""/>
      <w:lvlJc w:val="left"/>
      <w:pPr>
        <w:ind w:left="4320" w:hanging="360"/>
      </w:pPr>
      <w:rPr>
        <w:rFonts w:ascii="Wingdings" w:hAnsi="Wingdings" w:hint="default"/>
      </w:rPr>
    </w:lvl>
    <w:lvl w:ilvl="6" w:tplc="6A5CC40C">
      <w:start w:val="1"/>
      <w:numFmt w:val="bullet"/>
      <w:lvlText w:val=""/>
      <w:lvlJc w:val="left"/>
      <w:pPr>
        <w:ind w:left="5040" w:hanging="360"/>
      </w:pPr>
      <w:rPr>
        <w:rFonts w:ascii="Symbol" w:hAnsi="Symbol" w:hint="default"/>
      </w:rPr>
    </w:lvl>
    <w:lvl w:ilvl="7" w:tplc="947E50AA">
      <w:start w:val="1"/>
      <w:numFmt w:val="bullet"/>
      <w:lvlText w:val="o"/>
      <w:lvlJc w:val="left"/>
      <w:pPr>
        <w:ind w:left="5760" w:hanging="360"/>
      </w:pPr>
      <w:rPr>
        <w:rFonts w:ascii="Courier New" w:hAnsi="Courier New" w:hint="default"/>
      </w:rPr>
    </w:lvl>
    <w:lvl w:ilvl="8" w:tplc="055C0BA0">
      <w:start w:val="1"/>
      <w:numFmt w:val="bullet"/>
      <w:lvlText w:val=""/>
      <w:lvlJc w:val="left"/>
      <w:pPr>
        <w:ind w:left="6480" w:hanging="360"/>
      </w:pPr>
      <w:rPr>
        <w:rFonts w:ascii="Wingdings" w:hAnsi="Wingdings" w:hint="default"/>
      </w:rPr>
    </w:lvl>
  </w:abstractNum>
  <w:abstractNum w:abstractNumId="17" w15:restartNumberingAfterBreak="0">
    <w:nsid w:val="3DE11B30"/>
    <w:multiLevelType w:val="multilevel"/>
    <w:tmpl w:val="58B20E22"/>
    <w:lvl w:ilvl="0">
      <w:start w:val="1"/>
      <w:numFmt w:val="decimal"/>
      <w:pStyle w:val="Numberedreportheading"/>
      <w:lvlText w:val="%1"/>
      <w:lvlJc w:val="left"/>
      <w:pPr>
        <w:tabs>
          <w:tab w:val="num" w:pos="1701"/>
        </w:tabs>
        <w:ind w:left="1701" w:hanging="1701"/>
      </w:pPr>
      <w:rPr>
        <w:rFonts w:ascii="Frutiger LT 45 Light" w:hAnsi="Frutiger LT 45 Light" w:hint="default"/>
        <w:b/>
        <w:i w:val="0"/>
        <w:color w:val="B2B2B2"/>
        <w:sz w:val="240"/>
        <w:szCs w:val="240"/>
      </w:rPr>
    </w:lvl>
    <w:lvl w:ilvl="1">
      <w:start w:val="1"/>
      <w:numFmt w:val="decimal"/>
      <w:pStyle w:val="Numberedreportsubheading"/>
      <w:lvlText w:val="%1.%2"/>
      <w:lvlJc w:val="left"/>
      <w:pPr>
        <w:tabs>
          <w:tab w:val="num" w:pos="709"/>
        </w:tabs>
        <w:ind w:left="709" w:hanging="709"/>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2520"/>
      </w:pPr>
      <w:rPr>
        <w:rFonts w:hint="default"/>
      </w:rPr>
    </w:lvl>
    <w:lvl w:ilvl="8">
      <w:start w:val="1"/>
      <w:numFmt w:val="none"/>
      <w:lvlText w:val=""/>
      <w:lvlJc w:val="left"/>
      <w:pPr>
        <w:tabs>
          <w:tab w:val="num" w:pos="-284"/>
        </w:tabs>
        <w:ind w:left="-284" w:firstLine="0"/>
      </w:pPr>
      <w:rPr>
        <w:rFonts w:hint="default"/>
      </w:rPr>
    </w:lvl>
  </w:abstractNum>
  <w:abstractNum w:abstractNumId="18" w15:restartNumberingAfterBreak="0">
    <w:nsid w:val="3FD756E1"/>
    <w:multiLevelType w:val="hybridMultilevel"/>
    <w:tmpl w:val="9364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16BE8"/>
    <w:multiLevelType w:val="hybridMultilevel"/>
    <w:tmpl w:val="8E9EB4B8"/>
    <w:lvl w:ilvl="0" w:tplc="FFFFFFFF">
      <w:start w:val="1"/>
      <w:numFmt w:val="bullet"/>
      <w:lvlText w:val=""/>
      <w:lvlJc w:val="left"/>
      <w:pPr>
        <w:ind w:left="720" w:hanging="360"/>
      </w:pPr>
      <w:rPr>
        <w:rFonts w:ascii="Symbol" w:hAnsi="Symbol" w:hint="default"/>
      </w:rPr>
    </w:lvl>
    <w:lvl w:ilvl="1" w:tplc="7AB6039A">
      <w:start w:val="1"/>
      <w:numFmt w:val="bullet"/>
      <w:lvlText w:val="o"/>
      <w:lvlJc w:val="left"/>
      <w:pPr>
        <w:ind w:left="1440" w:hanging="360"/>
      </w:pPr>
      <w:rPr>
        <w:rFonts w:ascii="Courier New" w:hAnsi="Courier New" w:hint="default"/>
      </w:rPr>
    </w:lvl>
    <w:lvl w:ilvl="2" w:tplc="6B341280">
      <w:start w:val="1"/>
      <w:numFmt w:val="bullet"/>
      <w:lvlText w:val=""/>
      <w:lvlJc w:val="left"/>
      <w:pPr>
        <w:ind w:left="2160" w:hanging="360"/>
      </w:pPr>
      <w:rPr>
        <w:rFonts w:ascii="Wingdings" w:hAnsi="Wingdings" w:hint="default"/>
      </w:rPr>
    </w:lvl>
    <w:lvl w:ilvl="3" w:tplc="0636977A">
      <w:start w:val="1"/>
      <w:numFmt w:val="bullet"/>
      <w:lvlText w:val=""/>
      <w:lvlJc w:val="left"/>
      <w:pPr>
        <w:ind w:left="2880" w:hanging="360"/>
      </w:pPr>
      <w:rPr>
        <w:rFonts w:ascii="Symbol" w:hAnsi="Symbol" w:hint="default"/>
      </w:rPr>
    </w:lvl>
    <w:lvl w:ilvl="4" w:tplc="A87AD2FC">
      <w:start w:val="1"/>
      <w:numFmt w:val="bullet"/>
      <w:lvlText w:val="o"/>
      <w:lvlJc w:val="left"/>
      <w:pPr>
        <w:ind w:left="3600" w:hanging="360"/>
      </w:pPr>
      <w:rPr>
        <w:rFonts w:ascii="Courier New" w:hAnsi="Courier New" w:hint="default"/>
      </w:rPr>
    </w:lvl>
    <w:lvl w:ilvl="5" w:tplc="ADCC120C">
      <w:start w:val="1"/>
      <w:numFmt w:val="bullet"/>
      <w:lvlText w:val=""/>
      <w:lvlJc w:val="left"/>
      <w:pPr>
        <w:ind w:left="4320" w:hanging="360"/>
      </w:pPr>
      <w:rPr>
        <w:rFonts w:ascii="Wingdings" w:hAnsi="Wingdings" w:hint="default"/>
      </w:rPr>
    </w:lvl>
    <w:lvl w:ilvl="6" w:tplc="BA943152">
      <w:start w:val="1"/>
      <w:numFmt w:val="bullet"/>
      <w:lvlText w:val=""/>
      <w:lvlJc w:val="left"/>
      <w:pPr>
        <w:ind w:left="5040" w:hanging="360"/>
      </w:pPr>
      <w:rPr>
        <w:rFonts w:ascii="Symbol" w:hAnsi="Symbol" w:hint="default"/>
      </w:rPr>
    </w:lvl>
    <w:lvl w:ilvl="7" w:tplc="A1469B2E">
      <w:start w:val="1"/>
      <w:numFmt w:val="bullet"/>
      <w:lvlText w:val="o"/>
      <w:lvlJc w:val="left"/>
      <w:pPr>
        <w:ind w:left="5760" w:hanging="360"/>
      </w:pPr>
      <w:rPr>
        <w:rFonts w:ascii="Courier New" w:hAnsi="Courier New" w:hint="default"/>
      </w:rPr>
    </w:lvl>
    <w:lvl w:ilvl="8" w:tplc="AC0A6FF2">
      <w:start w:val="1"/>
      <w:numFmt w:val="bullet"/>
      <w:lvlText w:val=""/>
      <w:lvlJc w:val="left"/>
      <w:pPr>
        <w:ind w:left="6480" w:hanging="360"/>
      </w:pPr>
      <w:rPr>
        <w:rFonts w:ascii="Wingdings" w:hAnsi="Wingdings" w:hint="default"/>
      </w:rPr>
    </w:lvl>
  </w:abstractNum>
  <w:abstractNum w:abstractNumId="20"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AED2ADA"/>
    <w:multiLevelType w:val="hybridMultilevel"/>
    <w:tmpl w:val="7A463A4A"/>
    <w:lvl w:ilvl="0" w:tplc="AB6E30B6">
      <w:start w:val="1"/>
      <w:numFmt w:val="upperLetter"/>
      <w:pStyle w:val="Heading7"/>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8390D"/>
    <w:multiLevelType w:val="hybridMultilevel"/>
    <w:tmpl w:val="FFFFFFFF"/>
    <w:lvl w:ilvl="0" w:tplc="257C72C0">
      <w:start w:val="1"/>
      <w:numFmt w:val="bullet"/>
      <w:lvlText w:val=""/>
      <w:lvlJc w:val="left"/>
      <w:pPr>
        <w:ind w:left="720" w:hanging="360"/>
      </w:pPr>
      <w:rPr>
        <w:rFonts w:ascii="Symbol" w:hAnsi="Symbol" w:hint="default"/>
      </w:rPr>
    </w:lvl>
    <w:lvl w:ilvl="1" w:tplc="BBF65E1A">
      <w:start w:val="1"/>
      <w:numFmt w:val="bullet"/>
      <w:lvlText w:val="o"/>
      <w:lvlJc w:val="left"/>
      <w:pPr>
        <w:ind w:left="1440" w:hanging="360"/>
      </w:pPr>
      <w:rPr>
        <w:rFonts w:ascii="Courier New" w:hAnsi="Courier New" w:hint="default"/>
      </w:rPr>
    </w:lvl>
    <w:lvl w:ilvl="2" w:tplc="7B8C4838">
      <w:start w:val="1"/>
      <w:numFmt w:val="bullet"/>
      <w:lvlText w:val=""/>
      <w:lvlJc w:val="left"/>
      <w:pPr>
        <w:ind w:left="2160" w:hanging="360"/>
      </w:pPr>
      <w:rPr>
        <w:rFonts w:ascii="Wingdings" w:hAnsi="Wingdings" w:hint="default"/>
      </w:rPr>
    </w:lvl>
    <w:lvl w:ilvl="3" w:tplc="DD8AA7A8">
      <w:start w:val="1"/>
      <w:numFmt w:val="bullet"/>
      <w:lvlText w:val=""/>
      <w:lvlJc w:val="left"/>
      <w:pPr>
        <w:ind w:left="2880" w:hanging="360"/>
      </w:pPr>
      <w:rPr>
        <w:rFonts w:ascii="Symbol" w:hAnsi="Symbol" w:hint="default"/>
      </w:rPr>
    </w:lvl>
    <w:lvl w:ilvl="4" w:tplc="464C417C">
      <w:start w:val="1"/>
      <w:numFmt w:val="bullet"/>
      <w:lvlText w:val="o"/>
      <w:lvlJc w:val="left"/>
      <w:pPr>
        <w:ind w:left="3600" w:hanging="360"/>
      </w:pPr>
      <w:rPr>
        <w:rFonts w:ascii="Courier New" w:hAnsi="Courier New" w:hint="default"/>
      </w:rPr>
    </w:lvl>
    <w:lvl w:ilvl="5" w:tplc="8584A2D0">
      <w:start w:val="1"/>
      <w:numFmt w:val="bullet"/>
      <w:lvlText w:val=""/>
      <w:lvlJc w:val="left"/>
      <w:pPr>
        <w:ind w:left="4320" w:hanging="360"/>
      </w:pPr>
      <w:rPr>
        <w:rFonts w:ascii="Wingdings" w:hAnsi="Wingdings" w:hint="default"/>
      </w:rPr>
    </w:lvl>
    <w:lvl w:ilvl="6" w:tplc="724E7F74">
      <w:start w:val="1"/>
      <w:numFmt w:val="bullet"/>
      <w:lvlText w:val=""/>
      <w:lvlJc w:val="left"/>
      <w:pPr>
        <w:ind w:left="5040" w:hanging="360"/>
      </w:pPr>
      <w:rPr>
        <w:rFonts w:ascii="Symbol" w:hAnsi="Symbol" w:hint="default"/>
      </w:rPr>
    </w:lvl>
    <w:lvl w:ilvl="7" w:tplc="F078E7FC">
      <w:start w:val="1"/>
      <w:numFmt w:val="bullet"/>
      <w:lvlText w:val="o"/>
      <w:lvlJc w:val="left"/>
      <w:pPr>
        <w:ind w:left="5760" w:hanging="360"/>
      </w:pPr>
      <w:rPr>
        <w:rFonts w:ascii="Courier New" w:hAnsi="Courier New" w:hint="default"/>
      </w:rPr>
    </w:lvl>
    <w:lvl w:ilvl="8" w:tplc="75501BC6">
      <w:start w:val="1"/>
      <w:numFmt w:val="bullet"/>
      <w:lvlText w:val=""/>
      <w:lvlJc w:val="left"/>
      <w:pPr>
        <w:ind w:left="6480" w:hanging="360"/>
      </w:pPr>
      <w:rPr>
        <w:rFonts w:ascii="Wingdings" w:hAnsi="Wingdings" w:hint="default"/>
      </w:rPr>
    </w:lvl>
  </w:abstractNum>
  <w:abstractNum w:abstractNumId="23" w15:restartNumberingAfterBreak="0">
    <w:nsid w:val="57F233C1"/>
    <w:multiLevelType w:val="multilevel"/>
    <w:tmpl w:val="F524EF92"/>
    <w:lvl w:ilvl="0">
      <w:start w:val="1"/>
      <w:numFmt w:val="decimal"/>
      <w:pStyle w:val="NO1"/>
      <w:lvlText w:val="%1."/>
      <w:lvlJc w:val="left"/>
      <w:pPr>
        <w:tabs>
          <w:tab w:val="num" w:pos="0"/>
        </w:tabs>
        <w:ind w:left="283" w:hanging="283"/>
      </w:pPr>
      <w:rPr>
        <w:rFonts w:hint="default"/>
      </w:rPr>
    </w:lvl>
    <w:lvl w:ilvl="1">
      <w:start w:val="1"/>
      <w:numFmt w:val="lowerLetter"/>
      <w:pStyle w:val="NO2"/>
      <w:lvlText w:val="(%2)"/>
      <w:lvlJc w:val="left"/>
      <w:pPr>
        <w:tabs>
          <w:tab w:val="num" w:pos="283"/>
        </w:tabs>
        <w:ind w:left="623" w:hanging="340"/>
      </w:pPr>
      <w:rPr>
        <w:rFonts w:hint="default"/>
      </w:rPr>
    </w:lvl>
    <w:lvl w:ilvl="2">
      <w:start w:val="1"/>
      <w:numFmt w:val="lowerRoman"/>
      <w:pStyle w:val="NO3"/>
      <w:lvlText w:val="(%3)"/>
      <w:lvlJc w:val="left"/>
      <w:pPr>
        <w:tabs>
          <w:tab w:val="num" w:pos="623"/>
        </w:tabs>
        <w:ind w:left="963" w:hanging="340"/>
      </w:pPr>
      <w:rPr>
        <w:rFonts w:hint="default"/>
      </w:rPr>
    </w:lvl>
    <w:lvl w:ilvl="3">
      <w:start w:val="1"/>
      <w:numFmt w:val="none"/>
      <w:lvlText w:val=""/>
      <w:lvlJc w:val="left"/>
      <w:pPr>
        <w:ind w:left="963" w:hanging="340"/>
      </w:pPr>
      <w:rPr>
        <w:rFonts w:hint="default"/>
      </w:rPr>
    </w:lvl>
    <w:lvl w:ilvl="4">
      <w:start w:val="1"/>
      <w:numFmt w:val="none"/>
      <w:lvlText w:val=""/>
      <w:lvlJc w:val="left"/>
      <w:pPr>
        <w:ind w:left="31067" w:firstLine="0"/>
      </w:pPr>
      <w:rPr>
        <w:rFonts w:hint="default"/>
      </w:rPr>
    </w:lvl>
    <w:lvl w:ilvl="5">
      <w:start w:val="1"/>
      <w:numFmt w:val="none"/>
      <w:lvlText w:val=""/>
      <w:lvlJc w:val="left"/>
      <w:pPr>
        <w:ind w:left="31067" w:firstLine="0"/>
      </w:pPr>
      <w:rPr>
        <w:rFonts w:hint="default"/>
      </w:rPr>
    </w:lvl>
    <w:lvl w:ilvl="6">
      <w:start w:val="1"/>
      <w:numFmt w:val="none"/>
      <w:lvlText w:val=""/>
      <w:lvlJc w:val="left"/>
      <w:pPr>
        <w:ind w:left="31067" w:firstLine="0"/>
      </w:pPr>
      <w:rPr>
        <w:rFonts w:hint="default"/>
      </w:rPr>
    </w:lvl>
    <w:lvl w:ilvl="7">
      <w:start w:val="1"/>
      <w:numFmt w:val="none"/>
      <w:lvlText w:val=""/>
      <w:lvlJc w:val="left"/>
      <w:pPr>
        <w:ind w:left="31067" w:firstLine="0"/>
      </w:pPr>
      <w:rPr>
        <w:rFonts w:hint="default"/>
      </w:rPr>
    </w:lvl>
    <w:lvl w:ilvl="8">
      <w:start w:val="1"/>
      <w:numFmt w:val="none"/>
      <w:lvlText w:val=""/>
      <w:lvlJc w:val="left"/>
      <w:pPr>
        <w:ind w:left="31067" w:firstLine="0"/>
      </w:pPr>
      <w:rPr>
        <w:rFonts w:hint="default"/>
      </w:rPr>
    </w:lvl>
  </w:abstractNum>
  <w:abstractNum w:abstractNumId="24" w15:restartNumberingAfterBreak="0">
    <w:nsid w:val="59F84897"/>
    <w:multiLevelType w:val="hybridMultilevel"/>
    <w:tmpl w:val="FFFFFFFF"/>
    <w:styleLink w:val="GICNumberedParas"/>
    <w:lvl w:ilvl="0" w:tplc="F4E8128A">
      <w:start w:val="1"/>
      <w:numFmt w:val="bullet"/>
      <w:lvlText w:val=""/>
      <w:lvlJc w:val="left"/>
      <w:pPr>
        <w:ind w:left="720" w:hanging="360"/>
      </w:pPr>
      <w:rPr>
        <w:rFonts w:ascii="Symbol" w:hAnsi="Symbol" w:hint="default"/>
      </w:rPr>
    </w:lvl>
    <w:lvl w:ilvl="1" w:tplc="7C08BE38">
      <w:start w:val="1"/>
      <w:numFmt w:val="bullet"/>
      <w:lvlText w:val="o"/>
      <w:lvlJc w:val="left"/>
      <w:pPr>
        <w:ind w:left="1440" w:hanging="360"/>
      </w:pPr>
      <w:rPr>
        <w:rFonts w:ascii="Courier New" w:hAnsi="Courier New" w:hint="default"/>
      </w:rPr>
    </w:lvl>
    <w:lvl w:ilvl="2" w:tplc="F574FAEC">
      <w:start w:val="1"/>
      <w:numFmt w:val="bullet"/>
      <w:lvlText w:val=""/>
      <w:lvlJc w:val="left"/>
      <w:pPr>
        <w:ind w:left="2160" w:hanging="360"/>
      </w:pPr>
      <w:rPr>
        <w:rFonts w:ascii="Wingdings" w:hAnsi="Wingdings" w:hint="default"/>
      </w:rPr>
    </w:lvl>
    <w:lvl w:ilvl="3" w:tplc="F48C6760">
      <w:start w:val="1"/>
      <w:numFmt w:val="bullet"/>
      <w:lvlText w:val=""/>
      <w:lvlJc w:val="left"/>
      <w:pPr>
        <w:ind w:left="2880" w:hanging="360"/>
      </w:pPr>
      <w:rPr>
        <w:rFonts w:ascii="Symbol" w:hAnsi="Symbol" w:hint="default"/>
      </w:rPr>
    </w:lvl>
    <w:lvl w:ilvl="4" w:tplc="558670DC">
      <w:start w:val="1"/>
      <w:numFmt w:val="bullet"/>
      <w:lvlText w:val="o"/>
      <w:lvlJc w:val="left"/>
      <w:pPr>
        <w:ind w:left="3600" w:hanging="360"/>
      </w:pPr>
      <w:rPr>
        <w:rFonts w:ascii="Courier New" w:hAnsi="Courier New" w:hint="default"/>
      </w:rPr>
    </w:lvl>
    <w:lvl w:ilvl="5" w:tplc="0D92F02C">
      <w:start w:val="1"/>
      <w:numFmt w:val="bullet"/>
      <w:lvlText w:val=""/>
      <w:lvlJc w:val="left"/>
      <w:pPr>
        <w:ind w:left="4320" w:hanging="360"/>
      </w:pPr>
      <w:rPr>
        <w:rFonts w:ascii="Wingdings" w:hAnsi="Wingdings" w:hint="default"/>
      </w:rPr>
    </w:lvl>
    <w:lvl w:ilvl="6" w:tplc="832A5E6E">
      <w:start w:val="1"/>
      <w:numFmt w:val="bullet"/>
      <w:lvlText w:val=""/>
      <w:lvlJc w:val="left"/>
      <w:pPr>
        <w:ind w:left="5040" w:hanging="360"/>
      </w:pPr>
      <w:rPr>
        <w:rFonts w:ascii="Symbol" w:hAnsi="Symbol" w:hint="default"/>
      </w:rPr>
    </w:lvl>
    <w:lvl w:ilvl="7" w:tplc="F93E887C">
      <w:start w:val="1"/>
      <w:numFmt w:val="bullet"/>
      <w:lvlText w:val="o"/>
      <w:lvlJc w:val="left"/>
      <w:pPr>
        <w:ind w:left="5760" w:hanging="360"/>
      </w:pPr>
      <w:rPr>
        <w:rFonts w:ascii="Courier New" w:hAnsi="Courier New" w:hint="default"/>
      </w:rPr>
    </w:lvl>
    <w:lvl w:ilvl="8" w:tplc="89FE3D34">
      <w:start w:val="1"/>
      <w:numFmt w:val="bullet"/>
      <w:lvlText w:val=""/>
      <w:lvlJc w:val="left"/>
      <w:pPr>
        <w:ind w:left="6480" w:hanging="360"/>
      </w:pPr>
      <w:rPr>
        <w:rFonts w:ascii="Wingdings" w:hAnsi="Wingdings" w:hint="default"/>
      </w:rPr>
    </w:lvl>
  </w:abstractNum>
  <w:abstractNum w:abstractNumId="25" w15:restartNumberingAfterBreak="0">
    <w:nsid w:val="5CD1141C"/>
    <w:multiLevelType w:val="multilevel"/>
    <w:tmpl w:val="CCB492F8"/>
    <w:lvl w:ilvl="0">
      <w:start w:val="1"/>
      <w:numFmt w:val="decimal"/>
      <w:lvlText w:val="%1"/>
      <w:lvlJc w:val="left"/>
      <w:pPr>
        <w:tabs>
          <w:tab w:val="num" w:pos="567"/>
        </w:tabs>
        <w:ind w:left="567" w:hanging="567"/>
      </w:pPr>
      <w:rPr>
        <w:rFonts w:hint="default"/>
      </w:rPr>
    </w:lvl>
    <w:lvl w:ilvl="1">
      <w:start w:val="1"/>
      <w:numFmt w:val="decimal"/>
      <w:lvlRestart w:val="0"/>
      <w:lvlText w:val="%1.%2"/>
      <w:lvlJc w:val="left"/>
      <w:pPr>
        <w:tabs>
          <w:tab w:val="num" w:pos="567"/>
        </w:tabs>
        <w:ind w:left="567" w:hanging="567"/>
      </w:pPr>
      <w:rPr>
        <w:rFonts w:hint="default"/>
      </w:rPr>
    </w:lvl>
    <w:lvl w:ilvl="2">
      <w:start w:val="1"/>
      <w:numFmt w:val="none"/>
      <w:pStyle w:val="BoardOutline3"/>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31680"/>
        </w:tabs>
        <w:ind w:left="0" w:firstLine="0"/>
      </w:pPr>
      <w:rPr>
        <w:rFonts w:hint="default"/>
      </w:rPr>
    </w:lvl>
    <w:lvl w:ilvl="6">
      <w:start w:val="1"/>
      <w:numFmt w:val="none"/>
      <w:lvlText w:val=""/>
      <w:lvlJc w:val="left"/>
      <w:pPr>
        <w:tabs>
          <w:tab w:val="num" w:pos="0"/>
        </w:tabs>
        <w:ind w:left="0" w:hanging="32766"/>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611075AD"/>
    <w:multiLevelType w:val="hybridMultilevel"/>
    <w:tmpl w:val="82DCB90C"/>
    <w:lvl w:ilvl="0" w:tplc="B7246C08">
      <w:numFmt w:val="bullet"/>
      <w:lvlText w:val=""/>
      <w:lvlJc w:val="left"/>
      <w:pPr>
        <w:ind w:left="720" w:hanging="360"/>
      </w:pPr>
      <w:rPr>
        <w:rFonts w:ascii="Symbol" w:hAnsi="Symbol" w:cs="Calibri"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3F60B1"/>
    <w:multiLevelType w:val="hybridMultilevel"/>
    <w:tmpl w:val="7ADCA65C"/>
    <w:lvl w:ilvl="0" w:tplc="FCF611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1F743"/>
    <w:multiLevelType w:val="hybridMultilevel"/>
    <w:tmpl w:val="FFFFFFFF"/>
    <w:lvl w:ilvl="0" w:tplc="9E1AE736">
      <w:start w:val="1"/>
      <w:numFmt w:val="bullet"/>
      <w:lvlText w:val=""/>
      <w:lvlJc w:val="left"/>
      <w:pPr>
        <w:ind w:left="360" w:hanging="360"/>
      </w:pPr>
      <w:rPr>
        <w:rFonts w:ascii="Symbol" w:hAnsi="Symbol" w:hint="default"/>
      </w:rPr>
    </w:lvl>
    <w:lvl w:ilvl="1" w:tplc="8FB21B22">
      <w:start w:val="1"/>
      <w:numFmt w:val="bullet"/>
      <w:lvlText w:val="o"/>
      <w:lvlJc w:val="left"/>
      <w:pPr>
        <w:ind w:left="1440" w:hanging="360"/>
      </w:pPr>
      <w:rPr>
        <w:rFonts w:ascii="Courier New" w:hAnsi="Courier New" w:hint="default"/>
      </w:rPr>
    </w:lvl>
    <w:lvl w:ilvl="2" w:tplc="343ADD6E">
      <w:start w:val="1"/>
      <w:numFmt w:val="bullet"/>
      <w:lvlText w:val=""/>
      <w:lvlJc w:val="left"/>
      <w:pPr>
        <w:ind w:left="2160" w:hanging="360"/>
      </w:pPr>
      <w:rPr>
        <w:rFonts w:ascii="Wingdings" w:hAnsi="Wingdings" w:hint="default"/>
      </w:rPr>
    </w:lvl>
    <w:lvl w:ilvl="3" w:tplc="85349386">
      <w:start w:val="1"/>
      <w:numFmt w:val="bullet"/>
      <w:lvlText w:val=""/>
      <w:lvlJc w:val="left"/>
      <w:pPr>
        <w:ind w:left="2880" w:hanging="360"/>
      </w:pPr>
      <w:rPr>
        <w:rFonts w:ascii="Symbol" w:hAnsi="Symbol" w:hint="default"/>
      </w:rPr>
    </w:lvl>
    <w:lvl w:ilvl="4" w:tplc="E8A22354">
      <w:start w:val="1"/>
      <w:numFmt w:val="bullet"/>
      <w:lvlText w:val="o"/>
      <w:lvlJc w:val="left"/>
      <w:pPr>
        <w:ind w:left="3600" w:hanging="360"/>
      </w:pPr>
      <w:rPr>
        <w:rFonts w:ascii="Courier New" w:hAnsi="Courier New" w:hint="default"/>
      </w:rPr>
    </w:lvl>
    <w:lvl w:ilvl="5" w:tplc="A26EE404">
      <w:start w:val="1"/>
      <w:numFmt w:val="bullet"/>
      <w:lvlText w:val=""/>
      <w:lvlJc w:val="left"/>
      <w:pPr>
        <w:ind w:left="4320" w:hanging="360"/>
      </w:pPr>
      <w:rPr>
        <w:rFonts w:ascii="Wingdings" w:hAnsi="Wingdings" w:hint="default"/>
      </w:rPr>
    </w:lvl>
    <w:lvl w:ilvl="6" w:tplc="F4C4CB7E">
      <w:start w:val="1"/>
      <w:numFmt w:val="bullet"/>
      <w:lvlText w:val=""/>
      <w:lvlJc w:val="left"/>
      <w:pPr>
        <w:ind w:left="5040" w:hanging="360"/>
      </w:pPr>
      <w:rPr>
        <w:rFonts w:ascii="Symbol" w:hAnsi="Symbol" w:hint="default"/>
      </w:rPr>
    </w:lvl>
    <w:lvl w:ilvl="7" w:tplc="2B829436">
      <w:start w:val="1"/>
      <w:numFmt w:val="bullet"/>
      <w:lvlText w:val="o"/>
      <w:lvlJc w:val="left"/>
      <w:pPr>
        <w:ind w:left="5760" w:hanging="360"/>
      </w:pPr>
      <w:rPr>
        <w:rFonts w:ascii="Courier New" w:hAnsi="Courier New" w:hint="default"/>
      </w:rPr>
    </w:lvl>
    <w:lvl w:ilvl="8" w:tplc="551C99B6">
      <w:start w:val="1"/>
      <w:numFmt w:val="bullet"/>
      <w:lvlText w:val=""/>
      <w:lvlJc w:val="left"/>
      <w:pPr>
        <w:ind w:left="6480" w:hanging="360"/>
      </w:pPr>
      <w:rPr>
        <w:rFonts w:ascii="Wingdings" w:hAnsi="Wingdings" w:hint="default"/>
      </w:rPr>
    </w:lvl>
  </w:abstractNum>
  <w:abstractNum w:abstractNumId="29" w15:restartNumberingAfterBreak="0">
    <w:nsid w:val="67D5320E"/>
    <w:multiLevelType w:val="hybridMultilevel"/>
    <w:tmpl w:val="F9E09B42"/>
    <w:lvl w:ilvl="0" w:tplc="B7246C08">
      <w:numFmt w:val="bullet"/>
      <w:lvlText w:val=""/>
      <w:lvlJc w:val="left"/>
      <w:pPr>
        <w:ind w:left="1080" w:hanging="360"/>
      </w:pPr>
      <w:rPr>
        <w:rFonts w:ascii="Symbol" w:hAnsi="Symbol" w:cs="Calibri"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E70C71"/>
    <w:multiLevelType w:val="hybridMultilevel"/>
    <w:tmpl w:val="134CCCF2"/>
    <w:lvl w:ilvl="0" w:tplc="0C20762A">
      <w:start w:val="1"/>
      <w:numFmt w:val="bullet"/>
      <w:lvlText w:val=""/>
      <w:lvlJc w:val="left"/>
      <w:pPr>
        <w:ind w:left="720" w:hanging="360"/>
      </w:pPr>
      <w:rPr>
        <w:rFonts w:ascii="Symbol" w:hAnsi="Symbol" w:hint="default"/>
      </w:rPr>
    </w:lvl>
    <w:lvl w:ilvl="1" w:tplc="BCA213D8">
      <w:start w:val="1"/>
      <w:numFmt w:val="bullet"/>
      <w:lvlText w:val="o"/>
      <w:lvlJc w:val="left"/>
      <w:pPr>
        <w:ind w:left="1440" w:hanging="360"/>
      </w:pPr>
      <w:rPr>
        <w:rFonts w:ascii="Courier New" w:hAnsi="Courier New" w:hint="default"/>
      </w:rPr>
    </w:lvl>
    <w:lvl w:ilvl="2" w:tplc="B6A435C4">
      <w:start w:val="1"/>
      <w:numFmt w:val="bullet"/>
      <w:lvlText w:val=""/>
      <w:lvlJc w:val="left"/>
      <w:pPr>
        <w:ind w:left="2160" w:hanging="360"/>
      </w:pPr>
      <w:rPr>
        <w:rFonts w:ascii="Wingdings" w:hAnsi="Wingdings" w:hint="default"/>
      </w:rPr>
    </w:lvl>
    <w:lvl w:ilvl="3" w:tplc="17F209CC">
      <w:start w:val="1"/>
      <w:numFmt w:val="bullet"/>
      <w:lvlText w:val=""/>
      <w:lvlJc w:val="left"/>
      <w:pPr>
        <w:ind w:left="2880" w:hanging="360"/>
      </w:pPr>
      <w:rPr>
        <w:rFonts w:ascii="Symbol" w:hAnsi="Symbol" w:hint="default"/>
      </w:rPr>
    </w:lvl>
    <w:lvl w:ilvl="4" w:tplc="3C3ACE76">
      <w:start w:val="1"/>
      <w:numFmt w:val="bullet"/>
      <w:lvlText w:val="o"/>
      <w:lvlJc w:val="left"/>
      <w:pPr>
        <w:ind w:left="3600" w:hanging="360"/>
      </w:pPr>
      <w:rPr>
        <w:rFonts w:ascii="Courier New" w:hAnsi="Courier New" w:hint="default"/>
      </w:rPr>
    </w:lvl>
    <w:lvl w:ilvl="5" w:tplc="3E141294">
      <w:start w:val="1"/>
      <w:numFmt w:val="bullet"/>
      <w:lvlText w:val=""/>
      <w:lvlJc w:val="left"/>
      <w:pPr>
        <w:ind w:left="4320" w:hanging="360"/>
      </w:pPr>
      <w:rPr>
        <w:rFonts w:ascii="Wingdings" w:hAnsi="Wingdings" w:hint="default"/>
      </w:rPr>
    </w:lvl>
    <w:lvl w:ilvl="6" w:tplc="140A2742">
      <w:start w:val="1"/>
      <w:numFmt w:val="bullet"/>
      <w:lvlText w:val=""/>
      <w:lvlJc w:val="left"/>
      <w:pPr>
        <w:ind w:left="5040" w:hanging="360"/>
      </w:pPr>
      <w:rPr>
        <w:rFonts w:ascii="Symbol" w:hAnsi="Symbol" w:hint="default"/>
      </w:rPr>
    </w:lvl>
    <w:lvl w:ilvl="7" w:tplc="7512B8EC">
      <w:start w:val="1"/>
      <w:numFmt w:val="bullet"/>
      <w:lvlText w:val="o"/>
      <w:lvlJc w:val="left"/>
      <w:pPr>
        <w:ind w:left="5760" w:hanging="360"/>
      </w:pPr>
      <w:rPr>
        <w:rFonts w:ascii="Courier New" w:hAnsi="Courier New" w:hint="default"/>
      </w:rPr>
    </w:lvl>
    <w:lvl w:ilvl="8" w:tplc="BBA06F32">
      <w:start w:val="1"/>
      <w:numFmt w:val="bullet"/>
      <w:lvlText w:val=""/>
      <w:lvlJc w:val="left"/>
      <w:pPr>
        <w:ind w:left="6480" w:hanging="360"/>
      </w:pPr>
      <w:rPr>
        <w:rFonts w:ascii="Wingdings" w:hAnsi="Wingdings" w:hint="default"/>
      </w:rPr>
    </w:lvl>
  </w:abstractNum>
  <w:abstractNum w:abstractNumId="31" w15:restartNumberingAfterBreak="0">
    <w:nsid w:val="6EEF2BA2"/>
    <w:multiLevelType w:val="hybridMultilevel"/>
    <w:tmpl w:val="FFFFFFFF"/>
    <w:lvl w:ilvl="0" w:tplc="D9623176">
      <w:start w:val="1"/>
      <w:numFmt w:val="bullet"/>
      <w:lvlText w:val=""/>
      <w:lvlJc w:val="left"/>
      <w:pPr>
        <w:ind w:left="360" w:hanging="360"/>
      </w:pPr>
      <w:rPr>
        <w:rFonts w:ascii="Symbol" w:hAnsi="Symbol" w:hint="default"/>
      </w:rPr>
    </w:lvl>
    <w:lvl w:ilvl="1" w:tplc="F08EFD4A">
      <w:start w:val="1"/>
      <w:numFmt w:val="bullet"/>
      <w:lvlText w:val="o"/>
      <w:lvlJc w:val="left"/>
      <w:pPr>
        <w:ind w:left="1440" w:hanging="360"/>
      </w:pPr>
      <w:rPr>
        <w:rFonts w:ascii="Courier New" w:hAnsi="Courier New" w:hint="default"/>
      </w:rPr>
    </w:lvl>
    <w:lvl w:ilvl="2" w:tplc="C5B89A4A">
      <w:start w:val="1"/>
      <w:numFmt w:val="bullet"/>
      <w:lvlText w:val=""/>
      <w:lvlJc w:val="left"/>
      <w:pPr>
        <w:ind w:left="2160" w:hanging="360"/>
      </w:pPr>
      <w:rPr>
        <w:rFonts w:ascii="Wingdings" w:hAnsi="Wingdings" w:hint="default"/>
      </w:rPr>
    </w:lvl>
    <w:lvl w:ilvl="3" w:tplc="7CA6699C">
      <w:start w:val="1"/>
      <w:numFmt w:val="bullet"/>
      <w:lvlText w:val=""/>
      <w:lvlJc w:val="left"/>
      <w:pPr>
        <w:ind w:left="2880" w:hanging="360"/>
      </w:pPr>
      <w:rPr>
        <w:rFonts w:ascii="Symbol" w:hAnsi="Symbol" w:hint="default"/>
      </w:rPr>
    </w:lvl>
    <w:lvl w:ilvl="4" w:tplc="23BAE3EA">
      <w:start w:val="1"/>
      <w:numFmt w:val="bullet"/>
      <w:lvlText w:val="o"/>
      <w:lvlJc w:val="left"/>
      <w:pPr>
        <w:ind w:left="3600" w:hanging="360"/>
      </w:pPr>
      <w:rPr>
        <w:rFonts w:ascii="Courier New" w:hAnsi="Courier New" w:hint="default"/>
      </w:rPr>
    </w:lvl>
    <w:lvl w:ilvl="5" w:tplc="274E5746">
      <w:start w:val="1"/>
      <w:numFmt w:val="bullet"/>
      <w:lvlText w:val=""/>
      <w:lvlJc w:val="left"/>
      <w:pPr>
        <w:ind w:left="4320" w:hanging="360"/>
      </w:pPr>
      <w:rPr>
        <w:rFonts w:ascii="Wingdings" w:hAnsi="Wingdings" w:hint="default"/>
      </w:rPr>
    </w:lvl>
    <w:lvl w:ilvl="6" w:tplc="7FAA12F2">
      <w:start w:val="1"/>
      <w:numFmt w:val="bullet"/>
      <w:lvlText w:val=""/>
      <w:lvlJc w:val="left"/>
      <w:pPr>
        <w:ind w:left="5040" w:hanging="360"/>
      </w:pPr>
      <w:rPr>
        <w:rFonts w:ascii="Symbol" w:hAnsi="Symbol" w:hint="default"/>
      </w:rPr>
    </w:lvl>
    <w:lvl w:ilvl="7" w:tplc="519EB280">
      <w:start w:val="1"/>
      <w:numFmt w:val="bullet"/>
      <w:lvlText w:val="o"/>
      <w:lvlJc w:val="left"/>
      <w:pPr>
        <w:ind w:left="5760" w:hanging="360"/>
      </w:pPr>
      <w:rPr>
        <w:rFonts w:ascii="Courier New" w:hAnsi="Courier New" w:hint="default"/>
      </w:rPr>
    </w:lvl>
    <w:lvl w:ilvl="8" w:tplc="7F820916">
      <w:start w:val="1"/>
      <w:numFmt w:val="bullet"/>
      <w:lvlText w:val=""/>
      <w:lvlJc w:val="left"/>
      <w:pPr>
        <w:ind w:left="6480" w:hanging="360"/>
      </w:pPr>
      <w:rPr>
        <w:rFonts w:ascii="Wingdings" w:hAnsi="Wingdings" w:hint="default"/>
      </w:rPr>
    </w:lvl>
  </w:abstractNum>
  <w:abstractNum w:abstractNumId="32" w15:restartNumberingAfterBreak="0">
    <w:nsid w:val="708161FD"/>
    <w:multiLevelType w:val="hybridMultilevel"/>
    <w:tmpl w:val="28464DBE"/>
    <w:lvl w:ilvl="0" w:tplc="B1BC2538">
      <w:start w:val="1"/>
      <w:numFmt w:val="upperLetter"/>
      <w:pStyle w:val="ABC"/>
      <w:lvlText w:val="%1."/>
      <w:lvlJc w:val="left"/>
      <w:pPr>
        <w:ind w:left="425" w:hanging="425"/>
      </w:pPr>
      <w:rPr>
        <w:rFonts w:hint="default"/>
      </w:rPr>
    </w:lvl>
    <w:lvl w:ilvl="1" w:tplc="1734949A">
      <w:start w:val="1"/>
      <w:numFmt w:val="none"/>
      <w:lvlRestart w:val="0"/>
      <w:suff w:val="nothing"/>
      <w:lvlText w:val=""/>
      <w:lvlJc w:val="left"/>
      <w:pPr>
        <w:ind w:left="-32767" w:firstLine="32767"/>
      </w:pPr>
      <w:rPr>
        <w:rFonts w:hint="default"/>
      </w:rPr>
    </w:lvl>
    <w:lvl w:ilvl="2" w:tplc="582E7354">
      <w:start w:val="1"/>
      <w:numFmt w:val="none"/>
      <w:lvlRestart w:val="0"/>
      <w:suff w:val="nothing"/>
      <w:lvlText w:val=""/>
      <w:lvlJc w:val="left"/>
      <w:pPr>
        <w:ind w:left="-32767" w:firstLine="32767"/>
      </w:pPr>
      <w:rPr>
        <w:rFonts w:hint="default"/>
      </w:rPr>
    </w:lvl>
    <w:lvl w:ilvl="3" w:tplc="B7D4E76C">
      <w:start w:val="1"/>
      <w:numFmt w:val="none"/>
      <w:lvlRestart w:val="0"/>
      <w:suff w:val="space"/>
      <w:lvlText w:val=""/>
      <w:lvlJc w:val="left"/>
      <w:pPr>
        <w:ind w:left="-32767" w:firstLine="32767"/>
      </w:pPr>
      <w:rPr>
        <w:rFonts w:hint="default"/>
      </w:rPr>
    </w:lvl>
    <w:lvl w:ilvl="4" w:tplc="DC625636">
      <w:start w:val="1"/>
      <w:numFmt w:val="none"/>
      <w:lvlRestart w:val="0"/>
      <w:suff w:val="nothing"/>
      <w:lvlText w:val=""/>
      <w:lvlJc w:val="left"/>
      <w:pPr>
        <w:ind w:left="-32767" w:firstLine="32767"/>
      </w:pPr>
      <w:rPr>
        <w:rFonts w:hint="default"/>
      </w:rPr>
    </w:lvl>
    <w:lvl w:ilvl="5" w:tplc="D3D8A5BE">
      <w:start w:val="1"/>
      <w:numFmt w:val="none"/>
      <w:lvlRestart w:val="0"/>
      <w:suff w:val="nothing"/>
      <w:lvlText w:val=""/>
      <w:lvlJc w:val="left"/>
      <w:pPr>
        <w:ind w:left="-32767" w:firstLine="32767"/>
      </w:pPr>
      <w:rPr>
        <w:rFonts w:hint="default"/>
      </w:rPr>
    </w:lvl>
    <w:lvl w:ilvl="6" w:tplc="06983752">
      <w:start w:val="1"/>
      <w:numFmt w:val="none"/>
      <w:lvlRestart w:val="0"/>
      <w:suff w:val="nothing"/>
      <w:lvlText w:val=""/>
      <w:lvlJc w:val="left"/>
      <w:pPr>
        <w:ind w:left="-32767" w:firstLine="32767"/>
      </w:pPr>
      <w:rPr>
        <w:rFonts w:hint="default"/>
      </w:rPr>
    </w:lvl>
    <w:lvl w:ilvl="7" w:tplc="9C82D848">
      <w:start w:val="1"/>
      <w:numFmt w:val="none"/>
      <w:lvlRestart w:val="0"/>
      <w:suff w:val="nothing"/>
      <w:lvlText w:val=""/>
      <w:lvlJc w:val="left"/>
      <w:pPr>
        <w:ind w:left="-32767" w:firstLine="32767"/>
      </w:pPr>
      <w:rPr>
        <w:rFonts w:hint="default"/>
      </w:rPr>
    </w:lvl>
    <w:lvl w:ilvl="8" w:tplc="C35AF9BC">
      <w:start w:val="1"/>
      <w:numFmt w:val="none"/>
      <w:lvlRestart w:val="0"/>
      <w:suff w:val="nothing"/>
      <w:lvlText w:val=""/>
      <w:lvlJc w:val="left"/>
      <w:pPr>
        <w:ind w:left="-32767" w:firstLine="32767"/>
      </w:pPr>
      <w:rPr>
        <w:rFonts w:hint="default"/>
      </w:rPr>
    </w:lvl>
  </w:abstractNum>
  <w:abstractNum w:abstractNumId="33"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34" w15:restartNumberingAfterBreak="0">
    <w:nsid w:val="783440FA"/>
    <w:multiLevelType w:val="hybridMultilevel"/>
    <w:tmpl w:val="0FACAF64"/>
    <w:lvl w:ilvl="0" w:tplc="84984BA4">
      <w:start w:val="1"/>
      <w:numFmt w:val="decimal"/>
      <w:pStyle w:val="123"/>
      <w:lvlText w:val="%1."/>
      <w:lvlJc w:val="left"/>
      <w:pPr>
        <w:ind w:left="360" w:hanging="360"/>
      </w:pPr>
    </w:lvl>
    <w:lvl w:ilvl="1" w:tplc="4D3C76D6" w:tentative="1">
      <w:start w:val="1"/>
      <w:numFmt w:val="lowerLetter"/>
      <w:lvlText w:val="%2."/>
      <w:lvlJc w:val="left"/>
      <w:pPr>
        <w:ind w:left="1080" w:hanging="360"/>
      </w:pPr>
    </w:lvl>
    <w:lvl w:ilvl="2" w:tplc="53288D68" w:tentative="1">
      <w:start w:val="1"/>
      <w:numFmt w:val="lowerRoman"/>
      <w:lvlText w:val="%3."/>
      <w:lvlJc w:val="right"/>
      <w:pPr>
        <w:ind w:left="1800" w:hanging="180"/>
      </w:pPr>
    </w:lvl>
    <w:lvl w:ilvl="3" w:tplc="3C249B3C" w:tentative="1">
      <w:start w:val="1"/>
      <w:numFmt w:val="decimal"/>
      <w:lvlText w:val="%4."/>
      <w:lvlJc w:val="left"/>
      <w:pPr>
        <w:ind w:left="2520" w:hanging="360"/>
      </w:pPr>
    </w:lvl>
    <w:lvl w:ilvl="4" w:tplc="E1040486" w:tentative="1">
      <w:start w:val="1"/>
      <w:numFmt w:val="lowerLetter"/>
      <w:lvlText w:val="%5."/>
      <w:lvlJc w:val="left"/>
      <w:pPr>
        <w:ind w:left="3240" w:hanging="360"/>
      </w:pPr>
    </w:lvl>
    <w:lvl w:ilvl="5" w:tplc="D9820CD0" w:tentative="1">
      <w:start w:val="1"/>
      <w:numFmt w:val="lowerRoman"/>
      <w:lvlText w:val="%6."/>
      <w:lvlJc w:val="right"/>
      <w:pPr>
        <w:ind w:left="3960" w:hanging="180"/>
      </w:pPr>
    </w:lvl>
    <w:lvl w:ilvl="6" w:tplc="0720AACC" w:tentative="1">
      <w:start w:val="1"/>
      <w:numFmt w:val="decimal"/>
      <w:lvlText w:val="%7."/>
      <w:lvlJc w:val="left"/>
      <w:pPr>
        <w:ind w:left="4680" w:hanging="360"/>
      </w:pPr>
    </w:lvl>
    <w:lvl w:ilvl="7" w:tplc="08FAAA6A" w:tentative="1">
      <w:start w:val="1"/>
      <w:numFmt w:val="lowerLetter"/>
      <w:lvlText w:val="%8."/>
      <w:lvlJc w:val="left"/>
      <w:pPr>
        <w:ind w:left="5400" w:hanging="360"/>
      </w:pPr>
    </w:lvl>
    <w:lvl w:ilvl="8" w:tplc="313EA028" w:tentative="1">
      <w:start w:val="1"/>
      <w:numFmt w:val="lowerRoman"/>
      <w:lvlText w:val="%9."/>
      <w:lvlJc w:val="right"/>
      <w:pPr>
        <w:ind w:left="6120" w:hanging="180"/>
      </w:pPr>
    </w:lvl>
  </w:abstractNum>
  <w:num w:numId="1" w16cid:durableId="1837845458">
    <w:abstractNumId w:val="28"/>
  </w:num>
  <w:num w:numId="2" w16cid:durableId="1281493154">
    <w:abstractNumId w:val="16"/>
  </w:num>
  <w:num w:numId="3" w16cid:durableId="955450140">
    <w:abstractNumId w:val="31"/>
  </w:num>
  <w:num w:numId="4" w16cid:durableId="1151867767">
    <w:abstractNumId w:val="2"/>
  </w:num>
  <w:num w:numId="5" w16cid:durableId="84157224">
    <w:abstractNumId w:val="0"/>
  </w:num>
  <w:num w:numId="6" w16cid:durableId="48001855">
    <w:abstractNumId w:val="10"/>
  </w:num>
  <w:num w:numId="7" w16cid:durableId="155614462">
    <w:abstractNumId w:val="24"/>
  </w:num>
  <w:num w:numId="8" w16cid:durableId="35617865">
    <w:abstractNumId w:val="7"/>
  </w:num>
  <w:num w:numId="9" w16cid:durableId="932931013">
    <w:abstractNumId w:val="14"/>
  </w:num>
  <w:num w:numId="10" w16cid:durableId="199321086">
    <w:abstractNumId w:val="34"/>
  </w:num>
  <w:num w:numId="11" w16cid:durableId="1214276048">
    <w:abstractNumId w:val="21"/>
  </w:num>
  <w:num w:numId="12" w16cid:durableId="526984978">
    <w:abstractNumId w:val="8"/>
  </w:num>
  <w:num w:numId="13" w16cid:durableId="678965320">
    <w:abstractNumId w:val="20"/>
  </w:num>
  <w:num w:numId="14" w16cid:durableId="192885320">
    <w:abstractNumId w:val="32"/>
  </w:num>
  <w:num w:numId="15" w16cid:durableId="1478573087">
    <w:abstractNumId w:val="5"/>
  </w:num>
  <w:num w:numId="16" w16cid:durableId="745691687">
    <w:abstractNumId w:val="1"/>
  </w:num>
  <w:num w:numId="17" w16cid:durableId="962610808">
    <w:abstractNumId w:val="15"/>
  </w:num>
  <w:num w:numId="18" w16cid:durableId="1561557467">
    <w:abstractNumId w:val="17"/>
  </w:num>
  <w:num w:numId="19" w16cid:durableId="850264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5420247">
    <w:abstractNumId w:val="33"/>
  </w:num>
  <w:num w:numId="21" w16cid:durableId="268465681">
    <w:abstractNumId w:val="11"/>
  </w:num>
  <w:num w:numId="22" w16cid:durableId="1360546785">
    <w:abstractNumId w:val="4"/>
  </w:num>
  <w:num w:numId="23" w16cid:durableId="1225069365">
    <w:abstractNumId w:val="30"/>
  </w:num>
  <w:num w:numId="24" w16cid:durableId="824475514">
    <w:abstractNumId w:val="9"/>
  </w:num>
  <w:num w:numId="25" w16cid:durableId="1131052321">
    <w:abstractNumId w:val="22"/>
  </w:num>
  <w:num w:numId="26" w16cid:durableId="538468003">
    <w:abstractNumId w:val="19"/>
  </w:num>
  <w:num w:numId="27" w16cid:durableId="1092551350">
    <w:abstractNumId w:val="18"/>
  </w:num>
  <w:num w:numId="28" w16cid:durableId="937447056">
    <w:abstractNumId w:val="12"/>
  </w:num>
  <w:num w:numId="29" w16cid:durableId="1584531576">
    <w:abstractNumId w:val="13"/>
  </w:num>
  <w:num w:numId="30" w16cid:durableId="1911036031">
    <w:abstractNumId w:val="27"/>
  </w:num>
  <w:num w:numId="31" w16cid:durableId="935939165">
    <w:abstractNumId w:val="26"/>
  </w:num>
  <w:num w:numId="32" w16cid:durableId="174730004">
    <w:abstractNumId w:val="29"/>
  </w:num>
  <w:num w:numId="33" w16cid:durableId="1431045777">
    <w:abstractNumId w:val="6"/>
  </w:num>
  <w:num w:numId="34" w16cid:durableId="505367269">
    <w:abstractNumId w:val="3"/>
  </w:num>
  <w:num w:numId="35" w16cid:durableId="96404163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zszC2NLG0MLM0MTZR0lEKTi0uzszPAykwrAUAO139CiwAAAA="/>
  </w:docVars>
  <w:rsids>
    <w:rsidRoot w:val="002C6DFE"/>
    <w:rsid w:val="00000316"/>
    <w:rsid w:val="00000A20"/>
    <w:rsid w:val="000011FD"/>
    <w:rsid w:val="0000126D"/>
    <w:rsid w:val="000012C3"/>
    <w:rsid w:val="000014B4"/>
    <w:rsid w:val="00001831"/>
    <w:rsid w:val="00001CD4"/>
    <w:rsid w:val="00002225"/>
    <w:rsid w:val="00002302"/>
    <w:rsid w:val="0000272D"/>
    <w:rsid w:val="00002D26"/>
    <w:rsid w:val="00002E49"/>
    <w:rsid w:val="00002FCB"/>
    <w:rsid w:val="0000339D"/>
    <w:rsid w:val="00003BE7"/>
    <w:rsid w:val="0000470C"/>
    <w:rsid w:val="00004968"/>
    <w:rsid w:val="00004A76"/>
    <w:rsid w:val="00004F9B"/>
    <w:rsid w:val="00004FDC"/>
    <w:rsid w:val="00005576"/>
    <w:rsid w:val="00005583"/>
    <w:rsid w:val="000055A8"/>
    <w:rsid w:val="00005868"/>
    <w:rsid w:val="00005941"/>
    <w:rsid w:val="000059E6"/>
    <w:rsid w:val="00005C4C"/>
    <w:rsid w:val="00005CFF"/>
    <w:rsid w:val="0000654F"/>
    <w:rsid w:val="000065E7"/>
    <w:rsid w:val="00006E0C"/>
    <w:rsid w:val="00007C18"/>
    <w:rsid w:val="00007D00"/>
    <w:rsid w:val="00010256"/>
    <w:rsid w:val="00010C7C"/>
    <w:rsid w:val="000113E1"/>
    <w:rsid w:val="00011D1F"/>
    <w:rsid w:val="00012031"/>
    <w:rsid w:val="000130CE"/>
    <w:rsid w:val="0001372F"/>
    <w:rsid w:val="00013795"/>
    <w:rsid w:val="00013A5F"/>
    <w:rsid w:val="00013AC6"/>
    <w:rsid w:val="00013DCD"/>
    <w:rsid w:val="000148B7"/>
    <w:rsid w:val="00014DFC"/>
    <w:rsid w:val="00014FEB"/>
    <w:rsid w:val="0001502D"/>
    <w:rsid w:val="00015ECC"/>
    <w:rsid w:val="000166A2"/>
    <w:rsid w:val="0001703C"/>
    <w:rsid w:val="00017098"/>
    <w:rsid w:val="00017145"/>
    <w:rsid w:val="0001722C"/>
    <w:rsid w:val="000174F0"/>
    <w:rsid w:val="00017A2B"/>
    <w:rsid w:val="00021347"/>
    <w:rsid w:val="00021828"/>
    <w:rsid w:val="00021DE2"/>
    <w:rsid w:val="00022E5F"/>
    <w:rsid w:val="00023658"/>
    <w:rsid w:val="00023742"/>
    <w:rsid w:val="0002503B"/>
    <w:rsid w:val="0002516D"/>
    <w:rsid w:val="00026106"/>
    <w:rsid w:val="00026700"/>
    <w:rsid w:val="00027003"/>
    <w:rsid w:val="0002774A"/>
    <w:rsid w:val="00027F26"/>
    <w:rsid w:val="00027FDF"/>
    <w:rsid w:val="000304C6"/>
    <w:rsid w:val="000304C7"/>
    <w:rsid w:val="00030E26"/>
    <w:rsid w:val="00030E7D"/>
    <w:rsid w:val="00030FFF"/>
    <w:rsid w:val="000313EC"/>
    <w:rsid w:val="00031663"/>
    <w:rsid w:val="000317E8"/>
    <w:rsid w:val="00031A80"/>
    <w:rsid w:val="0003203E"/>
    <w:rsid w:val="00032472"/>
    <w:rsid w:val="00032499"/>
    <w:rsid w:val="00032BE3"/>
    <w:rsid w:val="0003301E"/>
    <w:rsid w:val="0003312C"/>
    <w:rsid w:val="00033653"/>
    <w:rsid w:val="00033A4C"/>
    <w:rsid w:val="00033A52"/>
    <w:rsid w:val="00034207"/>
    <w:rsid w:val="000343B2"/>
    <w:rsid w:val="00034668"/>
    <w:rsid w:val="00034B6F"/>
    <w:rsid w:val="00034B84"/>
    <w:rsid w:val="00034D25"/>
    <w:rsid w:val="000355AD"/>
    <w:rsid w:val="00035987"/>
    <w:rsid w:val="00035A2E"/>
    <w:rsid w:val="00035F92"/>
    <w:rsid w:val="000362AE"/>
    <w:rsid w:val="000363F8"/>
    <w:rsid w:val="00036527"/>
    <w:rsid w:val="00036B09"/>
    <w:rsid w:val="00036F9B"/>
    <w:rsid w:val="00036FA6"/>
    <w:rsid w:val="0003709D"/>
    <w:rsid w:val="000373A8"/>
    <w:rsid w:val="000400C3"/>
    <w:rsid w:val="000402FD"/>
    <w:rsid w:val="0004034B"/>
    <w:rsid w:val="00040378"/>
    <w:rsid w:val="0004038E"/>
    <w:rsid w:val="000409A9"/>
    <w:rsid w:val="00041598"/>
    <w:rsid w:val="000416B1"/>
    <w:rsid w:val="0004193F"/>
    <w:rsid w:val="00041D8B"/>
    <w:rsid w:val="000420F1"/>
    <w:rsid w:val="000423E6"/>
    <w:rsid w:val="000424A7"/>
    <w:rsid w:val="000425E2"/>
    <w:rsid w:val="000426E8"/>
    <w:rsid w:val="0004278A"/>
    <w:rsid w:val="000428C9"/>
    <w:rsid w:val="00042B69"/>
    <w:rsid w:val="00042BB8"/>
    <w:rsid w:val="00043991"/>
    <w:rsid w:val="00044483"/>
    <w:rsid w:val="0004513F"/>
    <w:rsid w:val="00045319"/>
    <w:rsid w:val="00045425"/>
    <w:rsid w:val="000454B1"/>
    <w:rsid w:val="000455CD"/>
    <w:rsid w:val="00045627"/>
    <w:rsid w:val="000463A9"/>
    <w:rsid w:val="00046A47"/>
    <w:rsid w:val="0004726D"/>
    <w:rsid w:val="00047FA0"/>
    <w:rsid w:val="000501CF"/>
    <w:rsid w:val="00050FB8"/>
    <w:rsid w:val="00051B64"/>
    <w:rsid w:val="00052A9D"/>
    <w:rsid w:val="00053411"/>
    <w:rsid w:val="00053471"/>
    <w:rsid w:val="000542BA"/>
    <w:rsid w:val="00054397"/>
    <w:rsid w:val="00054E1A"/>
    <w:rsid w:val="00055215"/>
    <w:rsid w:val="000553F4"/>
    <w:rsid w:val="00055F0B"/>
    <w:rsid w:val="00056521"/>
    <w:rsid w:val="000574C1"/>
    <w:rsid w:val="00060AF7"/>
    <w:rsid w:val="00060D5C"/>
    <w:rsid w:val="00061307"/>
    <w:rsid w:val="000614C7"/>
    <w:rsid w:val="000618CA"/>
    <w:rsid w:val="0006253E"/>
    <w:rsid w:val="00062B81"/>
    <w:rsid w:val="00062C90"/>
    <w:rsid w:val="00062D93"/>
    <w:rsid w:val="0006308B"/>
    <w:rsid w:val="0006308E"/>
    <w:rsid w:val="000634A1"/>
    <w:rsid w:val="0006369A"/>
    <w:rsid w:val="0006376F"/>
    <w:rsid w:val="000646FA"/>
    <w:rsid w:val="00064EB1"/>
    <w:rsid w:val="000652B1"/>
    <w:rsid w:val="000655BF"/>
    <w:rsid w:val="0006626B"/>
    <w:rsid w:val="00066656"/>
    <w:rsid w:val="00066C11"/>
    <w:rsid w:val="00066D78"/>
    <w:rsid w:val="000670BD"/>
    <w:rsid w:val="0006720C"/>
    <w:rsid w:val="00067CC5"/>
    <w:rsid w:val="000703F8"/>
    <w:rsid w:val="00070491"/>
    <w:rsid w:val="0007051A"/>
    <w:rsid w:val="000705CD"/>
    <w:rsid w:val="00070821"/>
    <w:rsid w:val="00070F46"/>
    <w:rsid w:val="000710BF"/>
    <w:rsid w:val="000718C9"/>
    <w:rsid w:val="00071BD7"/>
    <w:rsid w:val="00072A81"/>
    <w:rsid w:val="000732C8"/>
    <w:rsid w:val="00073654"/>
    <w:rsid w:val="000738C2"/>
    <w:rsid w:val="00073B32"/>
    <w:rsid w:val="00073F5F"/>
    <w:rsid w:val="00074EE7"/>
    <w:rsid w:val="000758BF"/>
    <w:rsid w:val="00075A35"/>
    <w:rsid w:val="00075B2F"/>
    <w:rsid w:val="0007656C"/>
    <w:rsid w:val="000765CE"/>
    <w:rsid w:val="000768D2"/>
    <w:rsid w:val="00076938"/>
    <w:rsid w:val="00076D47"/>
    <w:rsid w:val="00077811"/>
    <w:rsid w:val="0007782D"/>
    <w:rsid w:val="00080104"/>
    <w:rsid w:val="00080AD9"/>
    <w:rsid w:val="00080F13"/>
    <w:rsid w:val="00081661"/>
    <w:rsid w:val="00081EB6"/>
    <w:rsid w:val="00081F0A"/>
    <w:rsid w:val="000823A4"/>
    <w:rsid w:val="00082C35"/>
    <w:rsid w:val="00082C9F"/>
    <w:rsid w:val="00082F04"/>
    <w:rsid w:val="00082FB8"/>
    <w:rsid w:val="000831AD"/>
    <w:rsid w:val="00083280"/>
    <w:rsid w:val="0008354A"/>
    <w:rsid w:val="00083611"/>
    <w:rsid w:val="00083E03"/>
    <w:rsid w:val="00083ECF"/>
    <w:rsid w:val="00084474"/>
    <w:rsid w:val="000844CA"/>
    <w:rsid w:val="000845CD"/>
    <w:rsid w:val="00084634"/>
    <w:rsid w:val="00084733"/>
    <w:rsid w:val="00085B56"/>
    <w:rsid w:val="00085E9B"/>
    <w:rsid w:val="0008606C"/>
    <w:rsid w:val="00087093"/>
    <w:rsid w:val="00087D1B"/>
    <w:rsid w:val="00090320"/>
    <w:rsid w:val="00090477"/>
    <w:rsid w:val="00090A86"/>
    <w:rsid w:val="00090BE6"/>
    <w:rsid w:val="00090E41"/>
    <w:rsid w:val="000914B1"/>
    <w:rsid w:val="00091C7D"/>
    <w:rsid w:val="000921AF"/>
    <w:rsid w:val="00092C8E"/>
    <w:rsid w:val="00092EDB"/>
    <w:rsid w:val="00093C9B"/>
    <w:rsid w:val="00094149"/>
    <w:rsid w:val="000946C8"/>
    <w:rsid w:val="00094BE7"/>
    <w:rsid w:val="00094E33"/>
    <w:rsid w:val="00094E53"/>
    <w:rsid w:val="00095D01"/>
    <w:rsid w:val="00097467"/>
    <w:rsid w:val="0009768F"/>
    <w:rsid w:val="000977F4"/>
    <w:rsid w:val="000A0027"/>
    <w:rsid w:val="000A0271"/>
    <w:rsid w:val="000A0320"/>
    <w:rsid w:val="000A15D2"/>
    <w:rsid w:val="000A1E0B"/>
    <w:rsid w:val="000A1F38"/>
    <w:rsid w:val="000A24F1"/>
    <w:rsid w:val="000A35AA"/>
    <w:rsid w:val="000A3E45"/>
    <w:rsid w:val="000A4538"/>
    <w:rsid w:val="000A480E"/>
    <w:rsid w:val="000A50E7"/>
    <w:rsid w:val="000A5B67"/>
    <w:rsid w:val="000A70CD"/>
    <w:rsid w:val="000A743A"/>
    <w:rsid w:val="000A746E"/>
    <w:rsid w:val="000A7EA5"/>
    <w:rsid w:val="000B0287"/>
    <w:rsid w:val="000B0458"/>
    <w:rsid w:val="000B0AC2"/>
    <w:rsid w:val="000B0F0B"/>
    <w:rsid w:val="000B107B"/>
    <w:rsid w:val="000B1427"/>
    <w:rsid w:val="000B1467"/>
    <w:rsid w:val="000B1887"/>
    <w:rsid w:val="000B1C0C"/>
    <w:rsid w:val="000B1EC2"/>
    <w:rsid w:val="000B202A"/>
    <w:rsid w:val="000B2DE2"/>
    <w:rsid w:val="000B323E"/>
    <w:rsid w:val="000B3326"/>
    <w:rsid w:val="000B387E"/>
    <w:rsid w:val="000B3E2D"/>
    <w:rsid w:val="000B3EA5"/>
    <w:rsid w:val="000B4330"/>
    <w:rsid w:val="000B4687"/>
    <w:rsid w:val="000B4749"/>
    <w:rsid w:val="000B49B2"/>
    <w:rsid w:val="000B4DFD"/>
    <w:rsid w:val="000B516F"/>
    <w:rsid w:val="000B525B"/>
    <w:rsid w:val="000B561F"/>
    <w:rsid w:val="000B59B3"/>
    <w:rsid w:val="000B5B03"/>
    <w:rsid w:val="000B5B9E"/>
    <w:rsid w:val="000B68AA"/>
    <w:rsid w:val="000B6C95"/>
    <w:rsid w:val="000B7D89"/>
    <w:rsid w:val="000B7F63"/>
    <w:rsid w:val="000C00BF"/>
    <w:rsid w:val="000C0660"/>
    <w:rsid w:val="000C06E2"/>
    <w:rsid w:val="000C0992"/>
    <w:rsid w:val="000C0FAD"/>
    <w:rsid w:val="000C1028"/>
    <w:rsid w:val="000C1396"/>
    <w:rsid w:val="000C1C33"/>
    <w:rsid w:val="000C1C49"/>
    <w:rsid w:val="000C1E3F"/>
    <w:rsid w:val="000C2042"/>
    <w:rsid w:val="000C29CC"/>
    <w:rsid w:val="000C300D"/>
    <w:rsid w:val="000C50A0"/>
    <w:rsid w:val="000C53D1"/>
    <w:rsid w:val="000C56B9"/>
    <w:rsid w:val="000C5F18"/>
    <w:rsid w:val="000C60B7"/>
    <w:rsid w:val="000C6280"/>
    <w:rsid w:val="000C6453"/>
    <w:rsid w:val="000C66AF"/>
    <w:rsid w:val="000C67AB"/>
    <w:rsid w:val="000C6831"/>
    <w:rsid w:val="000C6E25"/>
    <w:rsid w:val="000D108A"/>
    <w:rsid w:val="000D113B"/>
    <w:rsid w:val="000D2378"/>
    <w:rsid w:val="000D2793"/>
    <w:rsid w:val="000D2B4D"/>
    <w:rsid w:val="000D2DBC"/>
    <w:rsid w:val="000D3108"/>
    <w:rsid w:val="000D38A4"/>
    <w:rsid w:val="000D44C6"/>
    <w:rsid w:val="000D473C"/>
    <w:rsid w:val="000D4EAD"/>
    <w:rsid w:val="000D5237"/>
    <w:rsid w:val="000D52E4"/>
    <w:rsid w:val="000D53A5"/>
    <w:rsid w:val="000D6673"/>
    <w:rsid w:val="000D67FD"/>
    <w:rsid w:val="000D69CE"/>
    <w:rsid w:val="000D6FCB"/>
    <w:rsid w:val="000D71D1"/>
    <w:rsid w:val="000D73DD"/>
    <w:rsid w:val="000D746E"/>
    <w:rsid w:val="000D7566"/>
    <w:rsid w:val="000D7D84"/>
    <w:rsid w:val="000D7D87"/>
    <w:rsid w:val="000D7EDA"/>
    <w:rsid w:val="000E016C"/>
    <w:rsid w:val="000E01B2"/>
    <w:rsid w:val="000E0585"/>
    <w:rsid w:val="000E0CB8"/>
    <w:rsid w:val="000E0ED7"/>
    <w:rsid w:val="000E0F26"/>
    <w:rsid w:val="000E1602"/>
    <w:rsid w:val="000E1E50"/>
    <w:rsid w:val="000E2361"/>
    <w:rsid w:val="000E2460"/>
    <w:rsid w:val="000E24EE"/>
    <w:rsid w:val="000E284C"/>
    <w:rsid w:val="000E2A6E"/>
    <w:rsid w:val="000E2E7C"/>
    <w:rsid w:val="000E317B"/>
    <w:rsid w:val="000E31D1"/>
    <w:rsid w:val="000E3569"/>
    <w:rsid w:val="000E3660"/>
    <w:rsid w:val="000E3D61"/>
    <w:rsid w:val="000E43A6"/>
    <w:rsid w:val="000E4695"/>
    <w:rsid w:val="000E4AAC"/>
    <w:rsid w:val="000E4B43"/>
    <w:rsid w:val="000E552B"/>
    <w:rsid w:val="000E595A"/>
    <w:rsid w:val="000E5F5A"/>
    <w:rsid w:val="000E6585"/>
    <w:rsid w:val="000E67F2"/>
    <w:rsid w:val="000E7333"/>
    <w:rsid w:val="000E7386"/>
    <w:rsid w:val="000E79FE"/>
    <w:rsid w:val="000E7B1D"/>
    <w:rsid w:val="000E7B8A"/>
    <w:rsid w:val="000E7CDE"/>
    <w:rsid w:val="000E7E5A"/>
    <w:rsid w:val="000F0CEF"/>
    <w:rsid w:val="000F0FB0"/>
    <w:rsid w:val="000F0FC5"/>
    <w:rsid w:val="000F174E"/>
    <w:rsid w:val="000F2441"/>
    <w:rsid w:val="000F2A04"/>
    <w:rsid w:val="000F2E21"/>
    <w:rsid w:val="000F3124"/>
    <w:rsid w:val="000F3A9D"/>
    <w:rsid w:val="000F3D2F"/>
    <w:rsid w:val="000F3F17"/>
    <w:rsid w:val="000F44F4"/>
    <w:rsid w:val="000F522A"/>
    <w:rsid w:val="000F52B5"/>
    <w:rsid w:val="000F5762"/>
    <w:rsid w:val="000F57FE"/>
    <w:rsid w:val="000F580D"/>
    <w:rsid w:val="000F5C31"/>
    <w:rsid w:val="000F6E6A"/>
    <w:rsid w:val="000F7776"/>
    <w:rsid w:val="000F7A92"/>
    <w:rsid w:val="001003FC"/>
    <w:rsid w:val="00100685"/>
    <w:rsid w:val="00100788"/>
    <w:rsid w:val="001009A2"/>
    <w:rsid w:val="00100A67"/>
    <w:rsid w:val="00101012"/>
    <w:rsid w:val="001011C5"/>
    <w:rsid w:val="001017BF"/>
    <w:rsid w:val="00101F52"/>
    <w:rsid w:val="001022DC"/>
    <w:rsid w:val="00102C3B"/>
    <w:rsid w:val="00103178"/>
    <w:rsid w:val="00103D20"/>
    <w:rsid w:val="0010408D"/>
    <w:rsid w:val="001047F6"/>
    <w:rsid w:val="00104998"/>
    <w:rsid w:val="00104D55"/>
    <w:rsid w:val="00104F4D"/>
    <w:rsid w:val="00105256"/>
    <w:rsid w:val="00105480"/>
    <w:rsid w:val="00106018"/>
    <w:rsid w:val="00106983"/>
    <w:rsid w:val="00106A0D"/>
    <w:rsid w:val="00106A89"/>
    <w:rsid w:val="001071FD"/>
    <w:rsid w:val="00107284"/>
    <w:rsid w:val="001074EE"/>
    <w:rsid w:val="001076F7"/>
    <w:rsid w:val="00107860"/>
    <w:rsid w:val="00107F38"/>
    <w:rsid w:val="00110002"/>
    <w:rsid w:val="00110337"/>
    <w:rsid w:val="0011076F"/>
    <w:rsid w:val="00110EAA"/>
    <w:rsid w:val="00111059"/>
    <w:rsid w:val="001117CC"/>
    <w:rsid w:val="001119AC"/>
    <w:rsid w:val="00112332"/>
    <w:rsid w:val="00112B2E"/>
    <w:rsid w:val="00112C67"/>
    <w:rsid w:val="00112E4E"/>
    <w:rsid w:val="00113BC7"/>
    <w:rsid w:val="00113E3F"/>
    <w:rsid w:val="00114303"/>
    <w:rsid w:val="0011496F"/>
    <w:rsid w:val="00115479"/>
    <w:rsid w:val="0011575E"/>
    <w:rsid w:val="00115D15"/>
    <w:rsid w:val="00116212"/>
    <w:rsid w:val="00116910"/>
    <w:rsid w:val="001203B7"/>
    <w:rsid w:val="001218D9"/>
    <w:rsid w:val="00121D7B"/>
    <w:rsid w:val="00121F45"/>
    <w:rsid w:val="00122027"/>
    <w:rsid w:val="001221CD"/>
    <w:rsid w:val="00122895"/>
    <w:rsid w:val="00123511"/>
    <w:rsid w:val="001239F5"/>
    <w:rsid w:val="00123AE7"/>
    <w:rsid w:val="00123B07"/>
    <w:rsid w:val="00123FC9"/>
    <w:rsid w:val="00124110"/>
    <w:rsid w:val="00124CCE"/>
    <w:rsid w:val="00124F11"/>
    <w:rsid w:val="001251BA"/>
    <w:rsid w:val="001256F6"/>
    <w:rsid w:val="00125ACA"/>
    <w:rsid w:val="00127542"/>
    <w:rsid w:val="00127F27"/>
    <w:rsid w:val="001300E5"/>
    <w:rsid w:val="0013052E"/>
    <w:rsid w:val="00130A40"/>
    <w:rsid w:val="00130E62"/>
    <w:rsid w:val="00131001"/>
    <w:rsid w:val="00131221"/>
    <w:rsid w:val="001313CD"/>
    <w:rsid w:val="0013162D"/>
    <w:rsid w:val="00132018"/>
    <w:rsid w:val="001326F8"/>
    <w:rsid w:val="00132997"/>
    <w:rsid w:val="00132AFD"/>
    <w:rsid w:val="00132D64"/>
    <w:rsid w:val="00133558"/>
    <w:rsid w:val="0013393F"/>
    <w:rsid w:val="00134150"/>
    <w:rsid w:val="00135A5F"/>
    <w:rsid w:val="00135C1C"/>
    <w:rsid w:val="00135DA8"/>
    <w:rsid w:val="00135E08"/>
    <w:rsid w:val="001361E2"/>
    <w:rsid w:val="00136222"/>
    <w:rsid w:val="00136AC4"/>
    <w:rsid w:val="00136DAC"/>
    <w:rsid w:val="00137256"/>
    <w:rsid w:val="0013737A"/>
    <w:rsid w:val="00137382"/>
    <w:rsid w:val="00137959"/>
    <w:rsid w:val="001379E9"/>
    <w:rsid w:val="00140112"/>
    <w:rsid w:val="00140130"/>
    <w:rsid w:val="0014047D"/>
    <w:rsid w:val="00140483"/>
    <w:rsid w:val="00140ABB"/>
    <w:rsid w:val="00140CAA"/>
    <w:rsid w:val="001410F1"/>
    <w:rsid w:val="001417BC"/>
    <w:rsid w:val="001423BB"/>
    <w:rsid w:val="00142480"/>
    <w:rsid w:val="00142880"/>
    <w:rsid w:val="00142A90"/>
    <w:rsid w:val="00142BF8"/>
    <w:rsid w:val="00142DFE"/>
    <w:rsid w:val="00142FA2"/>
    <w:rsid w:val="001430EF"/>
    <w:rsid w:val="001433E1"/>
    <w:rsid w:val="00143609"/>
    <w:rsid w:val="00143B7A"/>
    <w:rsid w:val="00144EBC"/>
    <w:rsid w:val="00144FFE"/>
    <w:rsid w:val="00145243"/>
    <w:rsid w:val="001457DF"/>
    <w:rsid w:val="00145F87"/>
    <w:rsid w:val="00146FA6"/>
    <w:rsid w:val="00147F16"/>
    <w:rsid w:val="00148D5E"/>
    <w:rsid w:val="00151103"/>
    <w:rsid w:val="00151242"/>
    <w:rsid w:val="0015150F"/>
    <w:rsid w:val="00151565"/>
    <w:rsid w:val="00151772"/>
    <w:rsid w:val="00151950"/>
    <w:rsid w:val="0015202C"/>
    <w:rsid w:val="001523D0"/>
    <w:rsid w:val="0015241E"/>
    <w:rsid w:val="001524D6"/>
    <w:rsid w:val="0015258B"/>
    <w:rsid w:val="00152E3B"/>
    <w:rsid w:val="00154757"/>
    <w:rsid w:val="00154E67"/>
    <w:rsid w:val="001553B1"/>
    <w:rsid w:val="00156121"/>
    <w:rsid w:val="001564C7"/>
    <w:rsid w:val="00156FC5"/>
    <w:rsid w:val="00157283"/>
    <w:rsid w:val="001577CC"/>
    <w:rsid w:val="00157C73"/>
    <w:rsid w:val="0016024C"/>
    <w:rsid w:val="00160D68"/>
    <w:rsid w:val="00161140"/>
    <w:rsid w:val="001611C0"/>
    <w:rsid w:val="00161467"/>
    <w:rsid w:val="00161BFC"/>
    <w:rsid w:val="001624E6"/>
    <w:rsid w:val="0016276D"/>
    <w:rsid w:val="00163051"/>
    <w:rsid w:val="0016344A"/>
    <w:rsid w:val="00163591"/>
    <w:rsid w:val="00163853"/>
    <w:rsid w:val="0016412F"/>
    <w:rsid w:val="001642F1"/>
    <w:rsid w:val="00164B90"/>
    <w:rsid w:val="00164DA8"/>
    <w:rsid w:val="001651DB"/>
    <w:rsid w:val="001654A0"/>
    <w:rsid w:val="00165942"/>
    <w:rsid w:val="00165E35"/>
    <w:rsid w:val="00165F7A"/>
    <w:rsid w:val="00166017"/>
    <w:rsid w:val="001666E9"/>
    <w:rsid w:val="00166847"/>
    <w:rsid w:val="001674EB"/>
    <w:rsid w:val="00167A0D"/>
    <w:rsid w:val="001705FE"/>
    <w:rsid w:val="0017074A"/>
    <w:rsid w:val="00170D03"/>
    <w:rsid w:val="00171227"/>
    <w:rsid w:val="00172119"/>
    <w:rsid w:val="00172AE7"/>
    <w:rsid w:val="00172BFC"/>
    <w:rsid w:val="00172F19"/>
    <w:rsid w:val="0017328D"/>
    <w:rsid w:val="0017366C"/>
    <w:rsid w:val="00173C89"/>
    <w:rsid w:val="00173F8A"/>
    <w:rsid w:val="00174B25"/>
    <w:rsid w:val="00174D28"/>
    <w:rsid w:val="00175A70"/>
    <w:rsid w:val="00176347"/>
    <w:rsid w:val="001768FF"/>
    <w:rsid w:val="001770F9"/>
    <w:rsid w:val="00177D4A"/>
    <w:rsid w:val="00177E16"/>
    <w:rsid w:val="0018033A"/>
    <w:rsid w:val="001811B7"/>
    <w:rsid w:val="001828BF"/>
    <w:rsid w:val="00182995"/>
    <w:rsid w:val="00182A22"/>
    <w:rsid w:val="00182B03"/>
    <w:rsid w:val="00182C88"/>
    <w:rsid w:val="00182DC0"/>
    <w:rsid w:val="00182DE3"/>
    <w:rsid w:val="00182E0C"/>
    <w:rsid w:val="00182E28"/>
    <w:rsid w:val="00182FEA"/>
    <w:rsid w:val="00183057"/>
    <w:rsid w:val="00183ACE"/>
    <w:rsid w:val="00183AFF"/>
    <w:rsid w:val="001841E6"/>
    <w:rsid w:val="00184657"/>
    <w:rsid w:val="00184C51"/>
    <w:rsid w:val="00184F17"/>
    <w:rsid w:val="001852AA"/>
    <w:rsid w:val="00185E36"/>
    <w:rsid w:val="00185F55"/>
    <w:rsid w:val="00186DD6"/>
    <w:rsid w:val="001876D7"/>
    <w:rsid w:val="001877DC"/>
    <w:rsid w:val="0019096F"/>
    <w:rsid w:val="00190A7C"/>
    <w:rsid w:val="00190FD4"/>
    <w:rsid w:val="00192670"/>
    <w:rsid w:val="00192B68"/>
    <w:rsid w:val="00192C36"/>
    <w:rsid w:val="00192F04"/>
    <w:rsid w:val="00193492"/>
    <w:rsid w:val="001935F0"/>
    <w:rsid w:val="001937C9"/>
    <w:rsid w:val="00193F75"/>
    <w:rsid w:val="0019472F"/>
    <w:rsid w:val="00194F39"/>
    <w:rsid w:val="00194F78"/>
    <w:rsid w:val="00195980"/>
    <w:rsid w:val="00196542"/>
    <w:rsid w:val="00196567"/>
    <w:rsid w:val="00196649"/>
    <w:rsid w:val="001967FE"/>
    <w:rsid w:val="001973AC"/>
    <w:rsid w:val="001979A2"/>
    <w:rsid w:val="001A0245"/>
    <w:rsid w:val="001A0806"/>
    <w:rsid w:val="001A08A1"/>
    <w:rsid w:val="001A0ADE"/>
    <w:rsid w:val="001A0DDC"/>
    <w:rsid w:val="001A1FEF"/>
    <w:rsid w:val="001A3157"/>
    <w:rsid w:val="001A464C"/>
    <w:rsid w:val="001A470F"/>
    <w:rsid w:val="001A4AD0"/>
    <w:rsid w:val="001A4FE0"/>
    <w:rsid w:val="001A5124"/>
    <w:rsid w:val="001A5343"/>
    <w:rsid w:val="001A54AE"/>
    <w:rsid w:val="001A594D"/>
    <w:rsid w:val="001A6237"/>
    <w:rsid w:val="001A6422"/>
    <w:rsid w:val="001A6833"/>
    <w:rsid w:val="001A6AE9"/>
    <w:rsid w:val="001A6F8E"/>
    <w:rsid w:val="001A71DE"/>
    <w:rsid w:val="001A7A19"/>
    <w:rsid w:val="001A7DBF"/>
    <w:rsid w:val="001A7FE6"/>
    <w:rsid w:val="001B0991"/>
    <w:rsid w:val="001B0F05"/>
    <w:rsid w:val="001B1116"/>
    <w:rsid w:val="001B1533"/>
    <w:rsid w:val="001B16ED"/>
    <w:rsid w:val="001B26F3"/>
    <w:rsid w:val="001B2A84"/>
    <w:rsid w:val="001B2D7E"/>
    <w:rsid w:val="001B31EA"/>
    <w:rsid w:val="001B44E7"/>
    <w:rsid w:val="001B48F8"/>
    <w:rsid w:val="001B4DB6"/>
    <w:rsid w:val="001B4E73"/>
    <w:rsid w:val="001B55A6"/>
    <w:rsid w:val="001B5E15"/>
    <w:rsid w:val="001B691D"/>
    <w:rsid w:val="001B6D34"/>
    <w:rsid w:val="001B6DD8"/>
    <w:rsid w:val="001B7040"/>
    <w:rsid w:val="001B7172"/>
    <w:rsid w:val="001B7259"/>
    <w:rsid w:val="001B72AC"/>
    <w:rsid w:val="001B7F2D"/>
    <w:rsid w:val="001C0906"/>
    <w:rsid w:val="001C0C47"/>
    <w:rsid w:val="001C0F5B"/>
    <w:rsid w:val="001C12D6"/>
    <w:rsid w:val="001C1B28"/>
    <w:rsid w:val="001C1DFD"/>
    <w:rsid w:val="001C209A"/>
    <w:rsid w:val="001C2230"/>
    <w:rsid w:val="001C2824"/>
    <w:rsid w:val="001C28C4"/>
    <w:rsid w:val="001C28ED"/>
    <w:rsid w:val="001C33A4"/>
    <w:rsid w:val="001C3D2B"/>
    <w:rsid w:val="001C3F70"/>
    <w:rsid w:val="001C403B"/>
    <w:rsid w:val="001C4A32"/>
    <w:rsid w:val="001C4F7F"/>
    <w:rsid w:val="001C50A8"/>
    <w:rsid w:val="001C6109"/>
    <w:rsid w:val="001C68D2"/>
    <w:rsid w:val="001C7ABC"/>
    <w:rsid w:val="001C7C01"/>
    <w:rsid w:val="001C7D0B"/>
    <w:rsid w:val="001D05CC"/>
    <w:rsid w:val="001D0916"/>
    <w:rsid w:val="001D09FC"/>
    <w:rsid w:val="001D0EDD"/>
    <w:rsid w:val="001D1845"/>
    <w:rsid w:val="001D1972"/>
    <w:rsid w:val="001D1CBA"/>
    <w:rsid w:val="001D1F36"/>
    <w:rsid w:val="001D1FCD"/>
    <w:rsid w:val="001D2401"/>
    <w:rsid w:val="001D35DA"/>
    <w:rsid w:val="001D3D5C"/>
    <w:rsid w:val="001D43FB"/>
    <w:rsid w:val="001D4C07"/>
    <w:rsid w:val="001D51FE"/>
    <w:rsid w:val="001D5415"/>
    <w:rsid w:val="001D5A4E"/>
    <w:rsid w:val="001D7414"/>
    <w:rsid w:val="001D7479"/>
    <w:rsid w:val="001D7A18"/>
    <w:rsid w:val="001D7A36"/>
    <w:rsid w:val="001D7D73"/>
    <w:rsid w:val="001E01EC"/>
    <w:rsid w:val="001E06EC"/>
    <w:rsid w:val="001E0792"/>
    <w:rsid w:val="001E1153"/>
    <w:rsid w:val="001E133D"/>
    <w:rsid w:val="001E1CB9"/>
    <w:rsid w:val="001E1E0C"/>
    <w:rsid w:val="001E1ED4"/>
    <w:rsid w:val="001E1FA1"/>
    <w:rsid w:val="001E22AC"/>
    <w:rsid w:val="001E26BC"/>
    <w:rsid w:val="001E29F6"/>
    <w:rsid w:val="001E2A87"/>
    <w:rsid w:val="001E2B54"/>
    <w:rsid w:val="001E2CE2"/>
    <w:rsid w:val="001E2F13"/>
    <w:rsid w:val="001E315B"/>
    <w:rsid w:val="001E412E"/>
    <w:rsid w:val="001E4155"/>
    <w:rsid w:val="001E460C"/>
    <w:rsid w:val="001E48E3"/>
    <w:rsid w:val="001E4B53"/>
    <w:rsid w:val="001E4C42"/>
    <w:rsid w:val="001E5019"/>
    <w:rsid w:val="001E59FD"/>
    <w:rsid w:val="001E5B37"/>
    <w:rsid w:val="001E5B6B"/>
    <w:rsid w:val="001E5E18"/>
    <w:rsid w:val="001E5E98"/>
    <w:rsid w:val="001E6D29"/>
    <w:rsid w:val="001E7057"/>
    <w:rsid w:val="001E773A"/>
    <w:rsid w:val="001E7E9F"/>
    <w:rsid w:val="001E9531"/>
    <w:rsid w:val="001F00CD"/>
    <w:rsid w:val="001F0505"/>
    <w:rsid w:val="001F05F8"/>
    <w:rsid w:val="001F2164"/>
    <w:rsid w:val="001F24D8"/>
    <w:rsid w:val="001F28B8"/>
    <w:rsid w:val="001F2D6B"/>
    <w:rsid w:val="001F30C3"/>
    <w:rsid w:val="001F364B"/>
    <w:rsid w:val="001F37FA"/>
    <w:rsid w:val="001F43D3"/>
    <w:rsid w:val="001F447A"/>
    <w:rsid w:val="001F44CE"/>
    <w:rsid w:val="001F4D49"/>
    <w:rsid w:val="001F53FE"/>
    <w:rsid w:val="001F5730"/>
    <w:rsid w:val="001F5BA4"/>
    <w:rsid w:val="001F5FB3"/>
    <w:rsid w:val="001F62F1"/>
    <w:rsid w:val="001F6589"/>
    <w:rsid w:val="001F7601"/>
    <w:rsid w:val="001F7E51"/>
    <w:rsid w:val="0020011E"/>
    <w:rsid w:val="002007FA"/>
    <w:rsid w:val="00200E48"/>
    <w:rsid w:val="002012F3"/>
    <w:rsid w:val="00201565"/>
    <w:rsid w:val="002020A4"/>
    <w:rsid w:val="002020EB"/>
    <w:rsid w:val="00202B5F"/>
    <w:rsid w:val="00202D3A"/>
    <w:rsid w:val="00202E62"/>
    <w:rsid w:val="00202FAB"/>
    <w:rsid w:val="00203823"/>
    <w:rsid w:val="00204593"/>
    <w:rsid w:val="002045CD"/>
    <w:rsid w:val="00204F88"/>
    <w:rsid w:val="002052F9"/>
    <w:rsid w:val="00205554"/>
    <w:rsid w:val="0020564A"/>
    <w:rsid w:val="0020570D"/>
    <w:rsid w:val="0020598C"/>
    <w:rsid w:val="002062B3"/>
    <w:rsid w:val="00206345"/>
    <w:rsid w:val="0020677A"/>
    <w:rsid w:val="00206862"/>
    <w:rsid w:val="00206B13"/>
    <w:rsid w:val="00206BDC"/>
    <w:rsid w:val="00206DC2"/>
    <w:rsid w:val="002073B3"/>
    <w:rsid w:val="002073D6"/>
    <w:rsid w:val="00207474"/>
    <w:rsid w:val="00207655"/>
    <w:rsid w:val="002076F1"/>
    <w:rsid w:val="00207DD2"/>
    <w:rsid w:val="00210235"/>
    <w:rsid w:val="002102EE"/>
    <w:rsid w:val="00210FB3"/>
    <w:rsid w:val="00211640"/>
    <w:rsid w:val="0021188C"/>
    <w:rsid w:val="00211EC0"/>
    <w:rsid w:val="002124E3"/>
    <w:rsid w:val="00212DCE"/>
    <w:rsid w:val="0021321D"/>
    <w:rsid w:val="002133B1"/>
    <w:rsid w:val="00213D34"/>
    <w:rsid w:val="002144CB"/>
    <w:rsid w:val="00214921"/>
    <w:rsid w:val="00215A44"/>
    <w:rsid w:val="00216AF8"/>
    <w:rsid w:val="002170EB"/>
    <w:rsid w:val="002173D8"/>
    <w:rsid w:val="00217521"/>
    <w:rsid w:val="002204B0"/>
    <w:rsid w:val="0022076F"/>
    <w:rsid w:val="0022080F"/>
    <w:rsid w:val="00220897"/>
    <w:rsid w:val="00220DDC"/>
    <w:rsid w:val="00220F20"/>
    <w:rsid w:val="00220F7A"/>
    <w:rsid w:val="00221338"/>
    <w:rsid w:val="00221531"/>
    <w:rsid w:val="00221A73"/>
    <w:rsid w:val="00221CFC"/>
    <w:rsid w:val="002225C1"/>
    <w:rsid w:val="00222757"/>
    <w:rsid w:val="00222A9E"/>
    <w:rsid w:val="002234FE"/>
    <w:rsid w:val="002236EC"/>
    <w:rsid w:val="002240AF"/>
    <w:rsid w:val="002240C4"/>
    <w:rsid w:val="0022473F"/>
    <w:rsid w:val="00224986"/>
    <w:rsid w:val="0022579D"/>
    <w:rsid w:val="0022593F"/>
    <w:rsid w:val="00226383"/>
    <w:rsid w:val="00226B72"/>
    <w:rsid w:val="002270E2"/>
    <w:rsid w:val="00227833"/>
    <w:rsid w:val="0023027B"/>
    <w:rsid w:val="002305E9"/>
    <w:rsid w:val="0023127A"/>
    <w:rsid w:val="00231472"/>
    <w:rsid w:val="002320D4"/>
    <w:rsid w:val="0023219F"/>
    <w:rsid w:val="002326BC"/>
    <w:rsid w:val="00232919"/>
    <w:rsid w:val="00233024"/>
    <w:rsid w:val="00234283"/>
    <w:rsid w:val="00234B8B"/>
    <w:rsid w:val="00234C71"/>
    <w:rsid w:val="0023584B"/>
    <w:rsid w:val="00235B68"/>
    <w:rsid w:val="00235F57"/>
    <w:rsid w:val="00236110"/>
    <w:rsid w:val="0023664C"/>
    <w:rsid w:val="002367B9"/>
    <w:rsid w:val="0023683D"/>
    <w:rsid w:val="002368AC"/>
    <w:rsid w:val="00236954"/>
    <w:rsid w:val="00236E76"/>
    <w:rsid w:val="00237FEA"/>
    <w:rsid w:val="00240219"/>
    <w:rsid w:val="002408EC"/>
    <w:rsid w:val="002410EC"/>
    <w:rsid w:val="0024143F"/>
    <w:rsid w:val="002417FD"/>
    <w:rsid w:val="00242175"/>
    <w:rsid w:val="002422C0"/>
    <w:rsid w:val="00242D8B"/>
    <w:rsid w:val="00243A2E"/>
    <w:rsid w:val="00243AB6"/>
    <w:rsid w:val="00243D54"/>
    <w:rsid w:val="00244C7A"/>
    <w:rsid w:val="00245BC1"/>
    <w:rsid w:val="00245DF0"/>
    <w:rsid w:val="00246D16"/>
    <w:rsid w:val="00247179"/>
    <w:rsid w:val="002503DB"/>
    <w:rsid w:val="002503E3"/>
    <w:rsid w:val="0025082D"/>
    <w:rsid w:val="00250940"/>
    <w:rsid w:val="00250B7F"/>
    <w:rsid w:val="00250C92"/>
    <w:rsid w:val="00250DE3"/>
    <w:rsid w:val="00251508"/>
    <w:rsid w:val="00251532"/>
    <w:rsid w:val="002516DC"/>
    <w:rsid w:val="002518C7"/>
    <w:rsid w:val="002519C6"/>
    <w:rsid w:val="00251BA6"/>
    <w:rsid w:val="0025235C"/>
    <w:rsid w:val="0025261F"/>
    <w:rsid w:val="0025277B"/>
    <w:rsid w:val="00252B47"/>
    <w:rsid w:val="00252CE7"/>
    <w:rsid w:val="002531F3"/>
    <w:rsid w:val="0025384E"/>
    <w:rsid w:val="00254353"/>
    <w:rsid w:val="00254DEB"/>
    <w:rsid w:val="002551C0"/>
    <w:rsid w:val="0025537C"/>
    <w:rsid w:val="00255C25"/>
    <w:rsid w:val="00256283"/>
    <w:rsid w:val="002563B6"/>
    <w:rsid w:val="00256AD6"/>
    <w:rsid w:val="00256D2F"/>
    <w:rsid w:val="0025774C"/>
    <w:rsid w:val="00257949"/>
    <w:rsid w:val="00257D25"/>
    <w:rsid w:val="002607AE"/>
    <w:rsid w:val="00260D65"/>
    <w:rsid w:val="0026105D"/>
    <w:rsid w:val="002610DD"/>
    <w:rsid w:val="002620CE"/>
    <w:rsid w:val="002626AE"/>
    <w:rsid w:val="0026273D"/>
    <w:rsid w:val="0026296C"/>
    <w:rsid w:val="0026330F"/>
    <w:rsid w:val="00263780"/>
    <w:rsid w:val="0026466F"/>
    <w:rsid w:val="00264D27"/>
    <w:rsid w:val="00265361"/>
    <w:rsid w:val="00265781"/>
    <w:rsid w:val="00265CD7"/>
    <w:rsid w:val="002660A4"/>
    <w:rsid w:val="00266B02"/>
    <w:rsid w:val="002675DD"/>
    <w:rsid w:val="00267792"/>
    <w:rsid w:val="00267864"/>
    <w:rsid w:val="002700C6"/>
    <w:rsid w:val="00271166"/>
    <w:rsid w:val="0027159F"/>
    <w:rsid w:val="00272271"/>
    <w:rsid w:val="002728B4"/>
    <w:rsid w:val="00272946"/>
    <w:rsid w:val="00272EF9"/>
    <w:rsid w:val="00272FCA"/>
    <w:rsid w:val="002730F7"/>
    <w:rsid w:val="00273A38"/>
    <w:rsid w:val="00273DC2"/>
    <w:rsid w:val="00274817"/>
    <w:rsid w:val="00275894"/>
    <w:rsid w:val="0027673B"/>
    <w:rsid w:val="00276A5C"/>
    <w:rsid w:val="00276CB3"/>
    <w:rsid w:val="00277B28"/>
    <w:rsid w:val="00277C81"/>
    <w:rsid w:val="00280A9C"/>
    <w:rsid w:val="00280F23"/>
    <w:rsid w:val="00280FDB"/>
    <w:rsid w:val="0028113E"/>
    <w:rsid w:val="0028117C"/>
    <w:rsid w:val="0028120D"/>
    <w:rsid w:val="00281AF5"/>
    <w:rsid w:val="00281C76"/>
    <w:rsid w:val="0028207B"/>
    <w:rsid w:val="002821CA"/>
    <w:rsid w:val="002825E8"/>
    <w:rsid w:val="002828AA"/>
    <w:rsid w:val="00282F11"/>
    <w:rsid w:val="002833C4"/>
    <w:rsid w:val="00283DA7"/>
    <w:rsid w:val="002843EE"/>
    <w:rsid w:val="0028520B"/>
    <w:rsid w:val="0028539D"/>
    <w:rsid w:val="0028601E"/>
    <w:rsid w:val="00286313"/>
    <w:rsid w:val="00286789"/>
    <w:rsid w:val="002878C2"/>
    <w:rsid w:val="0029035C"/>
    <w:rsid w:val="00290827"/>
    <w:rsid w:val="00290911"/>
    <w:rsid w:val="00290CB7"/>
    <w:rsid w:val="00291342"/>
    <w:rsid w:val="00292B6A"/>
    <w:rsid w:val="00292C1C"/>
    <w:rsid w:val="00293A54"/>
    <w:rsid w:val="00293E32"/>
    <w:rsid w:val="00293FF5"/>
    <w:rsid w:val="00294279"/>
    <w:rsid w:val="00295220"/>
    <w:rsid w:val="00295E85"/>
    <w:rsid w:val="0029615A"/>
    <w:rsid w:val="002962D5"/>
    <w:rsid w:val="0029696C"/>
    <w:rsid w:val="00296EB4"/>
    <w:rsid w:val="00297F73"/>
    <w:rsid w:val="002A0591"/>
    <w:rsid w:val="002A0A0B"/>
    <w:rsid w:val="002A1CAA"/>
    <w:rsid w:val="002A20C2"/>
    <w:rsid w:val="002A2893"/>
    <w:rsid w:val="002A28F0"/>
    <w:rsid w:val="002A2A1E"/>
    <w:rsid w:val="002A32CC"/>
    <w:rsid w:val="002A353B"/>
    <w:rsid w:val="002A3693"/>
    <w:rsid w:val="002A4239"/>
    <w:rsid w:val="002A4297"/>
    <w:rsid w:val="002A46E5"/>
    <w:rsid w:val="002A4783"/>
    <w:rsid w:val="002A48B3"/>
    <w:rsid w:val="002A4A57"/>
    <w:rsid w:val="002A4D5C"/>
    <w:rsid w:val="002A4F79"/>
    <w:rsid w:val="002A6392"/>
    <w:rsid w:val="002A6604"/>
    <w:rsid w:val="002A677D"/>
    <w:rsid w:val="002A6B20"/>
    <w:rsid w:val="002A7D89"/>
    <w:rsid w:val="002A7E1B"/>
    <w:rsid w:val="002B086E"/>
    <w:rsid w:val="002B09A9"/>
    <w:rsid w:val="002B1B34"/>
    <w:rsid w:val="002B1F0F"/>
    <w:rsid w:val="002B2193"/>
    <w:rsid w:val="002B2240"/>
    <w:rsid w:val="002B28C8"/>
    <w:rsid w:val="002B2DB7"/>
    <w:rsid w:val="002B2EA4"/>
    <w:rsid w:val="002B3491"/>
    <w:rsid w:val="002B37A1"/>
    <w:rsid w:val="002B3956"/>
    <w:rsid w:val="002B3A71"/>
    <w:rsid w:val="002B3E83"/>
    <w:rsid w:val="002B4745"/>
    <w:rsid w:val="002B4C33"/>
    <w:rsid w:val="002B55E7"/>
    <w:rsid w:val="002B564C"/>
    <w:rsid w:val="002B5C5C"/>
    <w:rsid w:val="002B5C6C"/>
    <w:rsid w:val="002B673F"/>
    <w:rsid w:val="002B68C1"/>
    <w:rsid w:val="002B69F9"/>
    <w:rsid w:val="002B72A8"/>
    <w:rsid w:val="002B76AF"/>
    <w:rsid w:val="002B78BE"/>
    <w:rsid w:val="002B7B53"/>
    <w:rsid w:val="002B7E5F"/>
    <w:rsid w:val="002B7FEC"/>
    <w:rsid w:val="002C0250"/>
    <w:rsid w:val="002C0321"/>
    <w:rsid w:val="002C203F"/>
    <w:rsid w:val="002C25C1"/>
    <w:rsid w:val="002C2DDE"/>
    <w:rsid w:val="002C387A"/>
    <w:rsid w:val="002C45C9"/>
    <w:rsid w:val="002C480D"/>
    <w:rsid w:val="002C5259"/>
    <w:rsid w:val="002C55BF"/>
    <w:rsid w:val="002C5703"/>
    <w:rsid w:val="002C580F"/>
    <w:rsid w:val="002C6DFE"/>
    <w:rsid w:val="002C726A"/>
    <w:rsid w:val="002D034D"/>
    <w:rsid w:val="002D0FDF"/>
    <w:rsid w:val="002D10C2"/>
    <w:rsid w:val="002D122E"/>
    <w:rsid w:val="002D216D"/>
    <w:rsid w:val="002D24C4"/>
    <w:rsid w:val="002D2705"/>
    <w:rsid w:val="002D297F"/>
    <w:rsid w:val="002D2BA1"/>
    <w:rsid w:val="002D2D21"/>
    <w:rsid w:val="002D31BD"/>
    <w:rsid w:val="002D3E93"/>
    <w:rsid w:val="002D49F8"/>
    <w:rsid w:val="002D4C49"/>
    <w:rsid w:val="002D4F00"/>
    <w:rsid w:val="002D56BB"/>
    <w:rsid w:val="002D56D4"/>
    <w:rsid w:val="002D6269"/>
    <w:rsid w:val="002D6572"/>
    <w:rsid w:val="002D695B"/>
    <w:rsid w:val="002D6A51"/>
    <w:rsid w:val="002D6B00"/>
    <w:rsid w:val="002D6B59"/>
    <w:rsid w:val="002D70F9"/>
    <w:rsid w:val="002D7906"/>
    <w:rsid w:val="002D7A70"/>
    <w:rsid w:val="002D7DF4"/>
    <w:rsid w:val="002E033B"/>
    <w:rsid w:val="002E046B"/>
    <w:rsid w:val="002E0871"/>
    <w:rsid w:val="002E193A"/>
    <w:rsid w:val="002E1E1A"/>
    <w:rsid w:val="002E24FE"/>
    <w:rsid w:val="002E27C7"/>
    <w:rsid w:val="002E3465"/>
    <w:rsid w:val="002E39BF"/>
    <w:rsid w:val="002E3ADE"/>
    <w:rsid w:val="002E3DA3"/>
    <w:rsid w:val="002E4024"/>
    <w:rsid w:val="002E41C9"/>
    <w:rsid w:val="002E484D"/>
    <w:rsid w:val="002E4911"/>
    <w:rsid w:val="002E4A44"/>
    <w:rsid w:val="002E4EC4"/>
    <w:rsid w:val="002E52D6"/>
    <w:rsid w:val="002E5542"/>
    <w:rsid w:val="002E6114"/>
    <w:rsid w:val="002E61FD"/>
    <w:rsid w:val="002E6A3E"/>
    <w:rsid w:val="002E6C7E"/>
    <w:rsid w:val="002E6CFC"/>
    <w:rsid w:val="002E6DA9"/>
    <w:rsid w:val="002E7756"/>
    <w:rsid w:val="002F04C2"/>
    <w:rsid w:val="002F069B"/>
    <w:rsid w:val="002F0952"/>
    <w:rsid w:val="002F0DD6"/>
    <w:rsid w:val="002F0F36"/>
    <w:rsid w:val="002F168C"/>
    <w:rsid w:val="002F2264"/>
    <w:rsid w:val="002F3F94"/>
    <w:rsid w:val="002F4312"/>
    <w:rsid w:val="002F44D9"/>
    <w:rsid w:val="002F4674"/>
    <w:rsid w:val="002F4FEA"/>
    <w:rsid w:val="002F512B"/>
    <w:rsid w:val="002F5488"/>
    <w:rsid w:val="002F60AC"/>
    <w:rsid w:val="002F6582"/>
    <w:rsid w:val="002F69F9"/>
    <w:rsid w:val="002F6BEA"/>
    <w:rsid w:val="002F6DDB"/>
    <w:rsid w:val="002F7600"/>
    <w:rsid w:val="002F77C2"/>
    <w:rsid w:val="002F7A69"/>
    <w:rsid w:val="002F7A8E"/>
    <w:rsid w:val="0030066D"/>
    <w:rsid w:val="003014E7"/>
    <w:rsid w:val="00302219"/>
    <w:rsid w:val="00302E32"/>
    <w:rsid w:val="00303661"/>
    <w:rsid w:val="0030473C"/>
    <w:rsid w:val="00304BAA"/>
    <w:rsid w:val="00305191"/>
    <w:rsid w:val="00305765"/>
    <w:rsid w:val="0030576D"/>
    <w:rsid w:val="00305F91"/>
    <w:rsid w:val="0030629C"/>
    <w:rsid w:val="0030631F"/>
    <w:rsid w:val="0030632D"/>
    <w:rsid w:val="003063CF"/>
    <w:rsid w:val="00306565"/>
    <w:rsid w:val="00306A2B"/>
    <w:rsid w:val="00306F77"/>
    <w:rsid w:val="00307A77"/>
    <w:rsid w:val="00307F5B"/>
    <w:rsid w:val="00310245"/>
    <w:rsid w:val="00310319"/>
    <w:rsid w:val="003103D5"/>
    <w:rsid w:val="003104D4"/>
    <w:rsid w:val="003104E5"/>
    <w:rsid w:val="0031057E"/>
    <w:rsid w:val="00310782"/>
    <w:rsid w:val="00310D73"/>
    <w:rsid w:val="00310FF1"/>
    <w:rsid w:val="00311579"/>
    <w:rsid w:val="00311EEC"/>
    <w:rsid w:val="00311FD1"/>
    <w:rsid w:val="003120F8"/>
    <w:rsid w:val="003130B7"/>
    <w:rsid w:val="00313426"/>
    <w:rsid w:val="00313C7E"/>
    <w:rsid w:val="00313E7A"/>
    <w:rsid w:val="003141BD"/>
    <w:rsid w:val="00314E41"/>
    <w:rsid w:val="00315021"/>
    <w:rsid w:val="00315060"/>
    <w:rsid w:val="0031531F"/>
    <w:rsid w:val="0031597C"/>
    <w:rsid w:val="00316772"/>
    <w:rsid w:val="00316829"/>
    <w:rsid w:val="003170F0"/>
    <w:rsid w:val="0031743A"/>
    <w:rsid w:val="00317CA7"/>
    <w:rsid w:val="0032001B"/>
    <w:rsid w:val="0032040E"/>
    <w:rsid w:val="00320439"/>
    <w:rsid w:val="003221D2"/>
    <w:rsid w:val="0032232F"/>
    <w:rsid w:val="003225A5"/>
    <w:rsid w:val="00322B31"/>
    <w:rsid w:val="003237D0"/>
    <w:rsid w:val="00324245"/>
    <w:rsid w:val="003243DF"/>
    <w:rsid w:val="00324B59"/>
    <w:rsid w:val="00324E30"/>
    <w:rsid w:val="00324EF4"/>
    <w:rsid w:val="00325497"/>
    <w:rsid w:val="00325B61"/>
    <w:rsid w:val="00325D50"/>
    <w:rsid w:val="00326514"/>
    <w:rsid w:val="00327179"/>
    <w:rsid w:val="003271CB"/>
    <w:rsid w:val="00327398"/>
    <w:rsid w:val="003301FB"/>
    <w:rsid w:val="003302C3"/>
    <w:rsid w:val="00330C95"/>
    <w:rsid w:val="00331521"/>
    <w:rsid w:val="003317CB"/>
    <w:rsid w:val="00331D3A"/>
    <w:rsid w:val="00331F3A"/>
    <w:rsid w:val="00331F56"/>
    <w:rsid w:val="00332237"/>
    <w:rsid w:val="0033240C"/>
    <w:rsid w:val="003324F1"/>
    <w:rsid w:val="00332A7F"/>
    <w:rsid w:val="00332E49"/>
    <w:rsid w:val="00333075"/>
    <w:rsid w:val="003335E7"/>
    <w:rsid w:val="003336F3"/>
    <w:rsid w:val="00333711"/>
    <w:rsid w:val="00333B71"/>
    <w:rsid w:val="00333BA4"/>
    <w:rsid w:val="00333FFB"/>
    <w:rsid w:val="00334011"/>
    <w:rsid w:val="00334FB8"/>
    <w:rsid w:val="00334FB9"/>
    <w:rsid w:val="003350AD"/>
    <w:rsid w:val="00335104"/>
    <w:rsid w:val="0033573D"/>
    <w:rsid w:val="00335CAB"/>
    <w:rsid w:val="00335CAE"/>
    <w:rsid w:val="00335D2F"/>
    <w:rsid w:val="0033654D"/>
    <w:rsid w:val="00336E4B"/>
    <w:rsid w:val="00336E93"/>
    <w:rsid w:val="00336F78"/>
    <w:rsid w:val="00337954"/>
    <w:rsid w:val="00337F41"/>
    <w:rsid w:val="003404DF"/>
    <w:rsid w:val="00340861"/>
    <w:rsid w:val="0034095B"/>
    <w:rsid w:val="0034099B"/>
    <w:rsid w:val="00340C77"/>
    <w:rsid w:val="00340FCF"/>
    <w:rsid w:val="0034104A"/>
    <w:rsid w:val="00341846"/>
    <w:rsid w:val="00341945"/>
    <w:rsid w:val="003419CC"/>
    <w:rsid w:val="00342115"/>
    <w:rsid w:val="003428D0"/>
    <w:rsid w:val="00343500"/>
    <w:rsid w:val="003452C4"/>
    <w:rsid w:val="00345A82"/>
    <w:rsid w:val="00346074"/>
    <w:rsid w:val="00346163"/>
    <w:rsid w:val="00346324"/>
    <w:rsid w:val="003463A2"/>
    <w:rsid w:val="00346D8B"/>
    <w:rsid w:val="00346D9A"/>
    <w:rsid w:val="00346EE5"/>
    <w:rsid w:val="003474C3"/>
    <w:rsid w:val="0034791F"/>
    <w:rsid w:val="00347CD4"/>
    <w:rsid w:val="00350150"/>
    <w:rsid w:val="0035058C"/>
    <w:rsid w:val="003505C9"/>
    <w:rsid w:val="00350C26"/>
    <w:rsid w:val="00350C4A"/>
    <w:rsid w:val="00350E40"/>
    <w:rsid w:val="00351995"/>
    <w:rsid w:val="00351CD3"/>
    <w:rsid w:val="00351F88"/>
    <w:rsid w:val="003526F4"/>
    <w:rsid w:val="00352B50"/>
    <w:rsid w:val="0035301C"/>
    <w:rsid w:val="00353F22"/>
    <w:rsid w:val="00354025"/>
    <w:rsid w:val="003541BF"/>
    <w:rsid w:val="003541DF"/>
    <w:rsid w:val="00354B7F"/>
    <w:rsid w:val="003560D5"/>
    <w:rsid w:val="003561E1"/>
    <w:rsid w:val="00356E0D"/>
    <w:rsid w:val="003575F4"/>
    <w:rsid w:val="0035777B"/>
    <w:rsid w:val="00357F2F"/>
    <w:rsid w:val="0036073A"/>
    <w:rsid w:val="00360924"/>
    <w:rsid w:val="00360CF5"/>
    <w:rsid w:val="003615B2"/>
    <w:rsid w:val="0036162E"/>
    <w:rsid w:val="00362367"/>
    <w:rsid w:val="00362B6C"/>
    <w:rsid w:val="003633FF"/>
    <w:rsid w:val="0036346B"/>
    <w:rsid w:val="00363505"/>
    <w:rsid w:val="00363585"/>
    <w:rsid w:val="00363FE1"/>
    <w:rsid w:val="00364C1E"/>
    <w:rsid w:val="00364CD3"/>
    <w:rsid w:val="00365229"/>
    <w:rsid w:val="0036534F"/>
    <w:rsid w:val="00365533"/>
    <w:rsid w:val="00365559"/>
    <w:rsid w:val="00365EE9"/>
    <w:rsid w:val="0036645D"/>
    <w:rsid w:val="00367579"/>
    <w:rsid w:val="0036783B"/>
    <w:rsid w:val="00367A1A"/>
    <w:rsid w:val="003701D5"/>
    <w:rsid w:val="003706BD"/>
    <w:rsid w:val="00370734"/>
    <w:rsid w:val="00370FC1"/>
    <w:rsid w:val="003711E2"/>
    <w:rsid w:val="0037137D"/>
    <w:rsid w:val="00371655"/>
    <w:rsid w:val="00371872"/>
    <w:rsid w:val="003719A9"/>
    <w:rsid w:val="00371D31"/>
    <w:rsid w:val="00372048"/>
    <w:rsid w:val="0037213A"/>
    <w:rsid w:val="0037218E"/>
    <w:rsid w:val="003725A0"/>
    <w:rsid w:val="0037274C"/>
    <w:rsid w:val="00372A29"/>
    <w:rsid w:val="00372A59"/>
    <w:rsid w:val="00372D9B"/>
    <w:rsid w:val="00373285"/>
    <w:rsid w:val="003736F0"/>
    <w:rsid w:val="00373817"/>
    <w:rsid w:val="00373954"/>
    <w:rsid w:val="00374646"/>
    <w:rsid w:val="003749E3"/>
    <w:rsid w:val="00374A6F"/>
    <w:rsid w:val="00374C02"/>
    <w:rsid w:val="00374D5F"/>
    <w:rsid w:val="003756C1"/>
    <w:rsid w:val="0037586C"/>
    <w:rsid w:val="00375888"/>
    <w:rsid w:val="00375A4D"/>
    <w:rsid w:val="003760E1"/>
    <w:rsid w:val="0037616C"/>
    <w:rsid w:val="003763CD"/>
    <w:rsid w:val="00376A6C"/>
    <w:rsid w:val="00377534"/>
    <w:rsid w:val="003803C9"/>
    <w:rsid w:val="003806EA"/>
    <w:rsid w:val="00380AE0"/>
    <w:rsid w:val="00380E6E"/>
    <w:rsid w:val="00381C44"/>
    <w:rsid w:val="003821FE"/>
    <w:rsid w:val="00382781"/>
    <w:rsid w:val="00382A68"/>
    <w:rsid w:val="003836A2"/>
    <w:rsid w:val="00383704"/>
    <w:rsid w:val="00383952"/>
    <w:rsid w:val="00384303"/>
    <w:rsid w:val="0038455B"/>
    <w:rsid w:val="00384A40"/>
    <w:rsid w:val="00384B7F"/>
    <w:rsid w:val="00384D47"/>
    <w:rsid w:val="003855CE"/>
    <w:rsid w:val="00385A4C"/>
    <w:rsid w:val="00385B9C"/>
    <w:rsid w:val="00385C1E"/>
    <w:rsid w:val="00386692"/>
    <w:rsid w:val="00386FBA"/>
    <w:rsid w:val="0038734B"/>
    <w:rsid w:val="0038797F"/>
    <w:rsid w:val="00387B74"/>
    <w:rsid w:val="00387DE3"/>
    <w:rsid w:val="00387F9E"/>
    <w:rsid w:val="0039056C"/>
    <w:rsid w:val="003907DC"/>
    <w:rsid w:val="00390C90"/>
    <w:rsid w:val="00390D97"/>
    <w:rsid w:val="00391181"/>
    <w:rsid w:val="003911C9"/>
    <w:rsid w:val="0039128B"/>
    <w:rsid w:val="003912D4"/>
    <w:rsid w:val="003920EE"/>
    <w:rsid w:val="00392175"/>
    <w:rsid w:val="0039230B"/>
    <w:rsid w:val="00392435"/>
    <w:rsid w:val="003927E7"/>
    <w:rsid w:val="00392BBB"/>
    <w:rsid w:val="00392D38"/>
    <w:rsid w:val="00392E12"/>
    <w:rsid w:val="00393D84"/>
    <w:rsid w:val="00394A91"/>
    <w:rsid w:val="00394C56"/>
    <w:rsid w:val="00394F54"/>
    <w:rsid w:val="00395484"/>
    <w:rsid w:val="00395860"/>
    <w:rsid w:val="003960E9"/>
    <w:rsid w:val="003960F9"/>
    <w:rsid w:val="00397803"/>
    <w:rsid w:val="0039798D"/>
    <w:rsid w:val="00397C59"/>
    <w:rsid w:val="00397E92"/>
    <w:rsid w:val="003A04FC"/>
    <w:rsid w:val="003A07A2"/>
    <w:rsid w:val="003A0D45"/>
    <w:rsid w:val="003A0D82"/>
    <w:rsid w:val="003A13CA"/>
    <w:rsid w:val="003A166F"/>
    <w:rsid w:val="003A1B15"/>
    <w:rsid w:val="003A25C4"/>
    <w:rsid w:val="003A2989"/>
    <w:rsid w:val="003A29C8"/>
    <w:rsid w:val="003A2B97"/>
    <w:rsid w:val="003A2E0C"/>
    <w:rsid w:val="003A3BB1"/>
    <w:rsid w:val="003A3D01"/>
    <w:rsid w:val="003A40A2"/>
    <w:rsid w:val="003A4B90"/>
    <w:rsid w:val="003A4FE5"/>
    <w:rsid w:val="003A5082"/>
    <w:rsid w:val="003A50FC"/>
    <w:rsid w:val="003A538E"/>
    <w:rsid w:val="003A5423"/>
    <w:rsid w:val="003A590D"/>
    <w:rsid w:val="003A5ECD"/>
    <w:rsid w:val="003A60D7"/>
    <w:rsid w:val="003A6348"/>
    <w:rsid w:val="003A6B02"/>
    <w:rsid w:val="003A6BAE"/>
    <w:rsid w:val="003A6D29"/>
    <w:rsid w:val="003A6F52"/>
    <w:rsid w:val="003A7403"/>
    <w:rsid w:val="003A7918"/>
    <w:rsid w:val="003B046C"/>
    <w:rsid w:val="003B0A10"/>
    <w:rsid w:val="003B0AEB"/>
    <w:rsid w:val="003B1672"/>
    <w:rsid w:val="003B169B"/>
    <w:rsid w:val="003B196D"/>
    <w:rsid w:val="003B19B6"/>
    <w:rsid w:val="003B1A3E"/>
    <w:rsid w:val="003B2295"/>
    <w:rsid w:val="003B245E"/>
    <w:rsid w:val="003B292C"/>
    <w:rsid w:val="003B2A40"/>
    <w:rsid w:val="003B3427"/>
    <w:rsid w:val="003B3C3E"/>
    <w:rsid w:val="003B3CE3"/>
    <w:rsid w:val="003B3E06"/>
    <w:rsid w:val="003B3F0A"/>
    <w:rsid w:val="003B4248"/>
    <w:rsid w:val="003B47E3"/>
    <w:rsid w:val="003B5208"/>
    <w:rsid w:val="003B54A0"/>
    <w:rsid w:val="003B5547"/>
    <w:rsid w:val="003B5A66"/>
    <w:rsid w:val="003B5BBF"/>
    <w:rsid w:val="003B5F5A"/>
    <w:rsid w:val="003B6F53"/>
    <w:rsid w:val="003B7556"/>
    <w:rsid w:val="003B776E"/>
    <w:rsid w:val="003B7848"/>
    <w:rsid w:val="003B7CDE"/>
    <w:rsid w:val="003B7F11"/>
    <w:rsid w:val="003C13A1"/>
    <w:rsid w:val="003C1EFC"/>
    <w:rsid w:val="003C1FBE"/>
    <w:rsid w:val="003C21CE"/>
    <w:rsid w:val="003C2568"/>
    <w:rsid w:val="003C29DA"/>
    <w:rsid w:val="003C2AA7"/>
    <w:rsid w:val="003C301F"/>
    <w:rsid w:val="003C31D8"/>
    <w:rsid w:val="003C33B1"/>
    <w:rsid w:val="003C3721"/>
    <w:rsid w:val="003C3970"/>
    <w:rsid w:val="003C42C5"/>
    <w:rsid w:val="003C47F4"/>
    <w:rsid w:val="003C510C"/>
    <w:rsid w:val="003C536D"/>
    <w:rsid w:val="003C5523"/>
    <w:rsid w:val="003C5DD4"/>
    <w:rsid w:val="003C5E04"/>
    <w:rsid w:val="003C69F7"/>
    <w:rsid w:val="003C787B"/>
    <w:rsid w:val="003C7EA6"/>
    <w:rsid w:val="003D03E1"/>
    <w:rsid w:val="003D051D"/>
    <w:rsid w:val="003D0734"/>
    <w:rsid w:val="003D09FE"/>
    <w:rsid w:val="003D1196"/>
    <w:rsid w:val="003D11D0"/>
    <w:rsid w:val="003D1CEB"/>
    <w:rsid w:val="003D2090"/>
    <w:rsid w:val="003D212D"/>
    <w:rsid w:val="003D22B9"/>
    <w:rsid w:val="003D2621"/>
    <w:rsid w:val="003D2846"/>
    <w:rsid w:val="003D2865"/>
    <w:rsid w:val="003D2AF7"/>
    <w:rsid w:val="003D2E70"/>
    <w:rsid w:val="003D3410"/>
    <w:rsid w:val="003D3476"/>
    <w:rsid w:val="003D3923"/>
    <w:rsid w:val="003D39D6"/>
    <w:rsid w:val="003D3F4B"/>
    <w:rsid w:val="003D47F1"/>
    <w:rsid w:val="003D4D3D"/>
    <w:rsid w:val="003D4EAF"/>
    <w:rsid w:val="003D5078"/>
    <w:rsid w:val="003D5116"/>
    <w:rsid w:val="003D52AC"/>
    <w:rsid w:val="003D5499"/>
    <w:rsid w:val="003D5A2D"/>
    <w:rsid w:val="003D5A3F"/>
    <w:rsid w:val="003D5BB8"/>
    <w:rsid w:val="003D6418"/>
    <w:rsid w:val="003D9724"/>
    <w:rsid w:val="003E004B"/>
    <w:rsid w:val="003E03F2"/>
    <w:rsid w:val="003E0A8F"/>
    <w:rsid w:val="003E0A9A"/>
    <w:rsid w:val="003E0F5B"/>
    <w:rsid w:val="003E1254"/>
    <w:rsid w:val="003E147B"/>
    <w:rsid w:val="003E22F9"/>
    <w:rsid w:val="003E24A9"/>
    <w:rsid w:val="003E27E7"/>
    <w:rsid w:val="003E28DB"/>
    <w:rsid w:val="003E2AC2"/>
    <w:rsid w:val="003E2B81"/>
    <w:rsid w:val="003E2D6C"/>
    <w:rsid w:val="003E3357"/>
    <w:rsid w:val="003E3752"/>
    <w:rsid w:val="003E3DF0"/>
    <w:rsid w:val="003E5CFD"/>
    <w:rsid w:val="003E67F1"/>
    <w:rsid w:val="003E6831"/>
    <w:rsid w:val="003E6AE8"/>
    <w:rsid w:val="003E6AF4"/>
    <w:rsid w:val="003E6D9E"/>
    <w:rsid w:val="003E7682"/>
    <w:rsid w:val="003E7D90"/>
    <w:rsid w:val="003E7FD9"/>
    <w:rsid w:val="003F0322"/>
    <w:rsid w:val="003F06B1"/>
    <w:rsid w:val="003F0987"/>
    <w:rsid w:val="003F1166"/>
    <w:rsid w:val="003F14F1"/>
    <w:rsid w:val="003F1869"/>
    <w:rsid w:val="003F1C4F"/>
    <w:rsid w:val="003F2057"/>
    <w:rsid w:val="003F237C"/>
    <w:rsid w:val="003F35D9"/>
    <w:rsid w:val="003F48BC"/>
    <w:rsid w:val="003F4A91"/>
    <w:rsid w:val="003F54B5"/>
    <w:rsid w:val="003F590B"/>
    <w:rsid w:val="003F5B49"/>
    <w:rsid w:val="003F5C48"/>
    <w:rsid w:val="003F5F3B"/>
    <w:rsid w:val="003F6663"/>
    <w:rsid w:val="003F7C1B"/>
    <w:rsid w:val="003F7E73"/>
    <w:rsid w:val="003F7F0E"/>
    <w:rsid w:val="0040082D"/>
    <w:rsid w:val="0040088D"/>
    <w:rsid w:val="004009E9"/>
    <w:rsid w:val="00400AEE"/>
    <w:rsid w:val="00400D70"/>
    <w:rsid w:val="00400D74"/>
    <w:rsid w:val="00400E1C"/>
    <w:rsid w:val="00401A56"/>
    <w:rsid w:val="00401A88"/>
    <w:rsid w:val="004020F5"/>
    <w:rsid w:val="00402947"/>
    <w:rsid w:val="00403113"/>
    <w:rsid w:val="00403179"/>
    <w:rsid w:val="0040329C"/>
    <w:rsid w:val="0040350C"/>
    <w:rsid w:val="0040376E"/>
    <w:rsid w:val="004041FC"/>
    <w:rsid w:val="00404475"/>
    <w:rsid w:val="00404709"/>
    <w:rsid w:val="004048C6"/>
    <w:rsid w:val="0040529F"/>
    <w:rsid w:val="00406074"/>
    <w:rsid w:val="0040619F"/>
    <w:rsid w:val="0040698D"/>
    <w:rsid w:val="00406BDE"/>
    <w:rsid w:val="004073F6"/>
    <w:rsid w:val="00407843"/>
    <w:rsid w:val="00407AEF"/>
    <w:rsid w:val="00407E1B"/>
    <w:rsid w:val="004105E0"/>
    <w:rsid w:val="00410640"/>
    <w:rsid w:val="00411254"/>
    <w:rsid w:val="004118F7"/>
    <w:rsid w:val="00411CD3"/>
    <w:rsid w:val="0041239E"/>
    <w:rsid w:val="004124C4"/>
    <w:rsid w:val="004127AC"/>
    <w:rsid w:val="00412C2F"/>
    <w:rsid w:val="004130CD"/>
    <w:rsid w:val="00413102"/>
    <w:rsid w:val="00413668"/>
    <w:rsid w:val="00413ED3"/>
    <w:rsid w:val="0041410F"/>
    <w:rsid w:val="00414406"/>
    <w:rsid w:val="00414DF4"/>
    <w:rsid w:val="00414FFF"/>
    <w:rsid w:val="0041576B"/>
    <w:rsid w:val="00416440"/>
    <w:rsid w:val="0041657B"/>
    <w:rsid w:val="00416E3C"/>
    <w:rsid w:val="0041766E"/>
    <w:rsid w:val="00417BF4"/>
    <w:rsid w:val="00417CCD"/>
    <w:rsid w:val="004201B1"/>
    <w:rsid w:val="004206F0"/>
    <w:rsid w:val="00420AC6"/>
    <w:rsid w:val="004214E3"/>
    <w:rsid w:val="004219EA"/>
    <w:rsid w:val="00421A50"/>
    <w:rsid w:val="00422398"/>
    <w:rsid w:val="00422A9F"/>
    <w:rsid w:val="00422BA3"/>
    <w:rsid w:val="00423341"/>
    <w:rsid w:val="00424386"/>
    <w:rsid w:val="0042579B"/>
    <w:rsid w:val="00425B47"/>
    <w:rsid w:val="00426E95"/>
    <w:rsid w:val="00427268"/>
    <w:rsid w:val="00427B5A"/>
    <w:rsid w:val="00427E31"/>
    <w:rsid w:val="00430BE2"/>
    <w:rsid w:val="00430F43"/>
    <w:rsid w:val="0043115E"/>
    <w:rsid w:val="00431449"/>
    <w:rsid w:val="004317EF"/>
    <w:rsid w:val="0043181A"/>
    <w:rsid w:val="00431EEB"/>
    <w:rsid w:val="00433A81"/>
    <w:rsid w:val="00433C6F"/>
    <w:rsid w:val="00433D90"/>
    <w:rsid w:val="00434436"/>
    <w:rsid w:val="00435169"/>
    <w:rsid w:val="00435375"/>
    <w:rsid w:val="00435639"/>
    <w:rsid w:val="00435753"/>
    <w:rsid w:val="00435E6B"/>
    <w:rsid w:val="00436DA2"/>
    <w:rsid w:val="00437042"/>
    <w:rsid w:val="0043786E"/>
    <w:rsid w:val="00437987"/>
    <w:rsid w:val="004404D7"/>
    <w:rsid w:val="004406D3"/>
    <w:rsid w:val="00440C8E"/>
    <w:rsid w:val="0044155C"/>
    <w:rsid w:val="00441DE7"/>
    <w:rsid w:val="0044224D"/>
    <w:rsid w:val="00442444"/>
    <w:rsid w:val="00442896"/>
    <w:rsid w:val="00442B60"/>
    <w:rsid w:val="00442C77"/>
    <w:rsid w:val="00442E17"/>
    <w:rsid w:val="0044346C"/>
    <w:rsid w:val="00443B62"/>
    <w:rsid w:val="00443F03"/>
    <w:rsid w:val="00443F91"/>
    <w:rsid w:val="00444286"/>
    <w:rsid w:val="00444B47"/>
    <w:rsid w:val="00444D88"/>
    <w:rsid w:val="00445951"/>
    <w:rsid w:val="00445EAA"/>
    <w:rsid w:val="00446120"/>
    <w:rsid w:val="0044619E"/>
    <w:rsid w:val="00446292"/>
    <w:rsid w:val="00446418"/>
    <w:rsid w:val="00446B0E"/>
    <w:rsid w:val="00447FB2"/>
    <w:rsid w:val="0045032B"/>
    <w:rsid w:val="0045042E"/>
    <w:rsid w:val="0045067D"/>
    <w:rsid w:val="00450939"/>
    <w:rsid w:val="004509D1"/>
    <w:rsid w:val="00451825"/>
    <w:rsid w:val="00451C2A"/>
    <w:rsid w:val="00452511"/>
    <w:rsid w:val="0045263A"/>
    <w:rsid w:val="0045267C"/>
    <w:rsid w:val="00453290"/>
    <w:rsid w:val="0045336C"/>
    <w:rsid w:val="00453665"/>
    <w:rsid w:val="0045367F"/>
    <w:rsid w:val="00454C87"/>
    <w:rsid w:val="00454EBC"/>
    <w:rsid w:val="0045503F"/>
    <w:rsid w:val="00455148"/>
    <w:rsid w:val="004554E8"/>
    <w:rsid w:val="00455662"/>
    <w:rsid w:val="00456349"/>
    <w:rsid w:val="0045651C"/>
    <w:rsid w:val="0045652C"/>
    <w:rsid w:val="0045746F"/>
    <w:rsid w:val="004574D3"/>
    <w:rsid w:val="0045763B"/>
    <w:rsid w:val="00457685"/>
    <w:rsid w:val="00457D34"/>
    <w:rsid w:val="00457F4F"/>
    <w:rsid w:val="004608A4"/>
    <w:rsid w:val="00460937"/>
    <w:rsid w:val="0046120F"/>
    <w:rsid w:val="0046145E"/>
    <w:rsid w:val="00461D3D"/>
    <w:rsid w:val="00461E97"/>
    <w:rsid w:val="00462459"/>
    <w:rsid w:val="00462DF0"/>
    <w:rsid w:val="004633E4"/>
    <w:rsid w:val="004634A6"/>
    <w:rsid w:val="0046379F"/>
    <w:rsid w:val="004644B6"/>
    <w:rsid w:val="00464573"/>
    <w:rsid w:val="0046475E"/>
    <w:rsid w:val="00465390"/>
    <w:rsid w:val="004653BC"/>
    <w:rsid w:val="0046561B"/>
    <w:rsid w:val="00465CEF"/>
    <w:rsid w:val="00467451"/>
    <w:rsid w:val="00467755"/>
    <w:rsid w:val="004677B4"/>
    <w:rsid w:val="004678E0"/>
    <w:rsid w:val="004701BD"/>
    <w:rsid w:val="004706E3"/>
    <w:rsid w:val="004709F1"/>
    <w:rsid w:val="00470EF3"/>
    <w:rsid w:val="0047119E"/>
    <w:rsid w:val="004714DD"/>
    <w:rsid w:val="00471B58"/>
    <w:rsid w:val="004729E0"/>
    <w:rsid w:val="00473394"/>
    <w:rsid w:val="004733FF"/>
    <w:rsid w:val="00473670"/>
    <w:rsid w:val="00473974"/>
    <w:rsid w:val="00473BBA"/>
    <w:rsid w:val="00473CDC"/>
    <w:rsid w:val="004741BE"/>
    <w:rsid w:val="00474432"/>
    <w:rsid w:val="0047460E"/>
    <w:rsid w:val="004749FC"/>
    <w:rsid w:val="00475079"/>
    <w:rsid w:val="004755E3"/>
    <w:rsid w:val="004758F0"/>
    <w:rsid w:val="00475D62"/>
    <w:rsid w:val="00475DDC"/>
    <w:rsid w:val="00476176"/>
    <w:rsid w:val="00476E91"/>
    <w:rsid w:val="0047718C"/>
    <w:rsid w:val="00477813"/>
    <w:rsid w:val="00477CCB"/>
    <w:rsid w:val="0048000D"/>
    <w:rsid w:val="00480154"/>
    <w:rsid w:val="004809C0"/>
    <w:rsid w:val="00480D4F"/>
    <w:rsid w:val="00480D6A"/>
    <w:rsid w:val="00480F8A"/>
    <w:rsid w:val="004815BA"/>
    <w:rsid w:val="00482B2C"/>
    <w:rsid w:val="00482E25"/>
    <w:rsid w:val="004833E4"/>
    <w:rsid w:val="00483403"/>
    <w:rsid w:val="004834D4"/>
    <w:rsid w:val="004834F6"/>
    <w:rsid w:val="00483A89"/>
    <w:rsid w:val="00483B25"/>
    <w:rsid w:val="004841F7"/>
    <w:rsid w:val="00484721"/>
    <w:rsid w:val="00484B7D"/>
    <w:rsid w:val="00484DCC"/>
    <w:rsid w:val="00484DFC"/>
    <w:rsid w:val="0048502C"/>
    <w:rsid w:val="00485100"/>
    <w:rsid w:val="00486733"/>
    <w:rsid w:val="004868F5"/>
    <w:rsid w:val="00486DE7"/>
    <w:rsid w:val="00486EAA"/>
    <w:rsid w:val="00487187"/>
    <w:rsid w:val="004873A5"/>
    <w:rsid w:val="00487B59"/>
    <w:rsid w:val="00487C7D"/>
    <w:rsid w:val="00490136"/>
    <w:rsid w:val="00490171"/>
    <w:rsid w:val="00490854"/>
    <w:rsid w:val="00490C9B"/>
    <w:rsid w:val="0049145C"/>
    <w:rsid w:val="0049154A"/>
    <w:rsid w:val="00491632"/>
    <w:rsid w:val="00491F37"/>
    <w:rsid w:val="00492559"/>
    <w:rsid w:val="0049280B"/>
    <w:rsid w:val="00492B1C"/>
    <w:rsid w:val="0049326F"/>
    <w:rsid w:val="004933B8"/>
    <w:rsid w:val="00494184"/>
    <w:rsid w:val="004948EA"/>
    <w:rsid w:val="00494B32"/>
    <w:rsid w:val="00495021"/>
    <w:rsid w:val="00495C3A"/>
    <w:rsid w:val="00495C73"/>
    <w:rsid w:val="00495D21"/>
    <w:rsid w:val="00495D9F"/>
    <w:rsid w:val="00496100"/>
    <w:rsid w:val="004964ED"/>
    <w:rsid w:val="0049673C"/>
    <w:rsid w:val="0049698F"/>
    <w:rsid w:val="00496B8E"/>
    <w:rsid w:val="00496CE1"/>
    <w:rsid w:val="00497B2E"/>
    <w:rsid w:val="004A0269"/>
    <w:rsid w:val="004A0898"/>
    <w:rsid w:val="004A0C1F"/>
    <w:rsid w:val="004A0FF3"/>
    <w:rsid w:val="004A10D6"/>
    <w:rsid w:val="004A13CD"/>
    <w:rsid w:val="004A1693"/>
    <w:rsid w:val="004A244D"/>
    <w:rsid w:val="004A24E8"/>
    <w:rsid w:val="004A30D1"/>
    <w:rsid w:val="004A320F"/>
    <w:rsid w:val="004A32B0"/>
    <w:rsid w:val="004A34E9"/>
    <w:rsid w:val="004A3FC7"/>
    <w:rsid w:val="004A4363"/>
    <w:rsid w:val="004A45BB"/>
    <w:rsid w:val="004A4725"/>
    <w:rsid w:val="004A625A"/>
    <w:rsid w:val="004A62B6"/>
    <w:rsid w:val="004A6806"/>
    <w:rsid w:val="004A6AF3"/>
    <w:rsid w:val="004A7916"/>
    <w:rsid w:val="004A7C5C"/>
    <w:rsid w:val="004B0524"/>
    <w:rsid w:val="004B0AD2"/>
    <w:rsid w:val="004B122A"/>
    <w:rsid w:val="004B137D"/>
    <w:rsid w:val="004B14F9"/>
    <w:rsid w:val="004B18A2"/>
    <w:rsid w:val="004B1A47"/>
    <w:rsid w:val="004B1AD2"/>
    <w:rsid w:val="004B1D48"/>
    <w:rsid w:val="004B2011"/>
    <w:rsid w:val="004B344E"/>
    <w:rsid w:val="004B3D26"/>
    <w:rsid w:val="004B41FE"/>
    <w:rsid w:val="004B4233"/>
    <w:rsid w:val="004B42FE"/>
    <w:rsid w:val="004B45D3"/>
    <w:rsid w:val="004B4C4D"/>
    <w:rsid w:val="004B518B"/>
    <w:rsid w:val="004B5640"/>
    <w:rsid w:val="004B5C9B"/>
    <w:rsid w:val="004B605A"/>
    <w:rsid w:val="004B6452"/>
    <w:rsid w:val="004B6C3E"/>
    <w:rsid w:val="004B6C43"/>
    <w:rsid w:val="004B6CC4"/>
    <w:rsid w:val="004B732C"/>
    <w:rsid w:val="004B75F5"/>
    <w:rsid w:val="004B7817"/>
    <w:rsid w:val="004B785B"/>
    <w:rsid w:val="004B7CA9"/>
    <w:rsid w:val="004C00A4"/>
    <w:rsid w:val="004C1123"/>
    <w:rsid w:val="004C1690"/>
    <w:rsid w:val="004C26B1"/>
    <w:rsid w:val="004C32CA"/>
    <w:rsid w:val="004C41DA"/>
    <w:rsid w:val="004C4235"/>
    <w:rsid w:val="004C4802"/>
    <w:rsid w:val="004C4B2C"/>
    <w:rsid w:val="004C509A"/>
    <w:rsid w:val="004C53A7"/>
    <w:rsid w:val="004C57A1"/>
    <w:rsid w:val="004C5EA3"/>
    <w:rsid w:val="004C619A"/>
    <w:rsid w:val="004C64A5"/>
    <w:rsid w:val="004C7E77"/>
    <w:rsid w:val="004C7EFC"/>
    <w:rsid w:val="004C7F76"/>
    <w:rsid w:val="004D0843"/>
    <w:rsid w:val="004D0D74"/>
    <w:rsid w:val="004D226F"/>
    <w:rsid w:val="004D246F"/>
    <w:rsid w:val="004D2516"/>
    <w:rsid w:val="004D25DB"/>
    <w:rsid w:val="004D37B9"/>
    <w:rsid w:val="004D3A37"/>
    <w:rsid w:val="004D3C56"/>
    <w:rsid w:val="004D41AE"/>
    <w:rsid w:val="004D444E"/>
    <w:rsid w:val="004D4D84"/>
    <w:rsid w:val="004D4F63"/>
    <w:rsid w:val="004D561A"/>
    <w:rsid w:val="004D5C54"/>
    <w:rsid w:val="004D5FCA"/>
    <w:rsid w:val="004D6167"/>
    <w:rsid w:val="004D62AE"/>
    <w:rsid w:val="004D70A6"/>
    <w:rsid w:val="004E069C"/>
    <w:rsid w:val="004E07CC"/>
    <w:rsid w:val="004E1575"/>
    <w:rsid w:val="004E169B"/>
    <w:rsid w:val="004E175E"/>
    <w:rsid w:val="004E1C66"/>
    <w:rsid w:val="004E2C8A"/>
    <w:rsid w:val="004E2E5C"/>
    <w:rsid w:val="004E3385"/>
    <w:rsid w:val="004E3AF8"/>
    <w:rsid w:val="004E3EBF"/>
    <w:rsid w:val="004E3F18"/>
    <w:rsid w:val="004E407C"/>
    <w:rsid w:val="004E4294"/>
    <w:rsid w:val="004E45A0"/>
    <w:rsid w:val="004E4C2F"/>
    <w:rsid w:val="004E50C8"/>
    <w:rsid w:val="004E5190"/>
    <w:rsid w:val="004E5202"/>
    <w:rsid w:val="004E595D"/>
    <w:rsid w:val="004E5A8B"/>
    <w:rsid w:val="004E656C"/>
    <w:rsid w:val="004E6715"/>
    <w:rsid w:val="004E675A"/>
    <w:rsid w:val="004E68F3"/>
    <w:rsid w:val="004E6E36"/>
    <w:rsid w:val="004E6EC2"/>
    <w:rsid w:val="004E72A5"/>
    <w:rsid w:val="004E777C"/>
    <w:rsid w:val="004E77A2"/>
    <w:rsid w:val="004E78CD"/>
    <w:rsid w:val="004F0C8A"/>
    <w:rsid w:val="004F0DA8"/>
    <w:rsid w:val="004F0F57"/>
    <w:rsid w:val="004F1828"/>
    <w:rsid w:val="004F1A8A"/>
    <w:rsid w:val="004F1C90"/>
    <w:rsid w:val="004F2ABE"/>
    <w:rsid w:val="004F35CD"/>
    <w:rsid w:val="004F35F3"/>
    <w:rsid w:val="004F3B9B"/>
    <w:rsid w:val="004F3D08"/>
    <w:rsid w:val="004F3EDA"/>
    <w:rsid w:val="004F43A8"/>
    <w:rsid w:val="004F5699"/>
    <w:rsid w:val="004F5780"/>
    <w:rsid w:val="004F5877"/>
    <w:rsid w:val="004F654D"/>
    <w:rsid w:val="004F659A"/>
    <w:rsid w:val="004F6708"/>
    <w:rsid w:val="004F694C"/>
    <w:rsid w:val="004F7343"/>
    <w:rsid w:val="004F757C"/>
    <w:rsid w:val="004F759A"/>
    <w:rsid w:val="004F7689"/>
    <w:rsid w:val="004F7E91"/>
    <w:rsid w:val="005001D8"/>
    <w:rsid w:val="005002A9"/>
    <w:rsid w:val="0050058F"/>
    <w:rsid w:val="00500C60"/>
    <w:rsid w:val="005024A9"/>
    <w:rsid w:val="005024D7"/>
    <w:rsid w:val="005026E3"/>
    <w:rsid w:val="00502707"/>
    <w:rsid w:val="0050303D"/>
    <w:rsid w:val="0050308A"/>
    <w:rsid w:val="005032FA"/>
    <w:rsid w:val="005036E2"/>
    <w:rsid w:val="00503863"/>
    <w:rsid w:val="00503C0B"/>
    <w:rsid w:val="00503EB5"/>
    <w:rsid w:val="0050408A"/>
    <w:rsid w:val="0050418B"/>
    <w:rsid w:val="0050424A"/>
    <w:rsid w:val="00504420"/>
    <w:rsid w:val="005054FA"/>
    <w:rsid w:val="00505577"/>
    <w:rsid w:val="00505670"/>
    <w:rsid w:val="00505F24"/>
    <w:rsid w:val="00506203"/>
    <w:rsid w:val="0050659D"/>
    <w:rsid w:val="00506BFD"/>
    <w:rsid w:val="00506DE0"/>
    <w:rsid w:val="005070A0"/>
    <w:rsid w:val="0050757E"/>
    <w:rsid w:val="00507A8B"/>
    <w:rsid w:val="00507CEC"/>
    <w:rsid w:val="00507D6A"/>
    <w:rsid w:val="00511316"/>
    <w:rsid w:val="00511804"/>
    <w:rsid w:val="00511F54"/>
    <w:rsid w:val="005125D5"/>
    <w:rsid w:val="00512E3E"/>
    <w:rsid w:val="00512E52"/>
    <w:rsid w:val="00513323"/>
    <w:rsid w:val="0051469F"/>
    <w:rsid w:val="0051473C"/>
    <w:rsid w:val="00514B28"/>
    <w:rsid w:val="005153DF"/>
    <w:rsid w:val="00515608"/>
    <w:rsid w:val="0051567E"/>
    <w:rsid w:val="00515BA0"/>
    <w:rsid w:val="00515E8D"/>
    <w:rsid w:val="005168D6"/>
    <w:rsid w:val="00516DA5"/>
    <w:rsid w:val="00516F91"/>
    <w:rsid w:val="00517C87"/>
    <w:rsid w:val="0052027C"/>
    <w:rsid w:val="00520499"/>
    <w:rsid w:val="0052052C"/>
    <w:rsid w:val="00520615"/>
    <w:rsid w:val="00520917"/>
    <w:rsid w:val="005209EF"/>
    <w:rsid w:val="00520F7C"/>
    <w:rsid w:val="0052168F"/>
    <w:rsid w:val="00521AF3"/>
    <w:rsid w:val="00521D76"/>
    <w:rsid w:val="005226C1"/>
    <w:rsid w:val="005227A3"/>
    <w:rsid w:val="00522D16"/>
    <w:rsid w:val="005231A7"/>
    <w:rsid w:val="00523A2B"/>
    <w:rsid w:val="00523B59"/>
    <w:rsid w:val="00523C64"/>
    <w:rsid w:val="0052408F"/>
    <w:rsid w:val="00524738"/>
    <w:rsid w:val="005249A0"/>
    <w:rsid w:val="00524BF4"/>
    <w:rsid w:val="00524CBC"/>
    <w:rsid w:val="00525933"/>
    <w:rsid w:val="00525BF2"/>
    <w:rsid w:val="00525D5C"/>
    <w:rsid w:val="00525D97"/>
    <w:rsid w:val="00525E01"/>
    <w:rsid w:val="00525E74"/>
    <w:rsid w:val="005267DD"/>
    <w:rsid w:val="00527C8C"/>
    <w:rsid w:val="00530C74"/>
    <w:rsid w:val="00530F3C"/>
    <w:rsid w:val="005314B8"/>
    <w:rsid w:val="00531B0E"/>
    <w:rsid w:val="00532703"/>
    <w:rsid w:val="00533034"/>
    <w:rsid w:val="00533C39"/>
    <w:rsid w:val="00533E99"/>
    <w:rsid w:val="005342CD"/>
    <w:rsid w:val="005347CE"/>
    <w:rsid w:val="005348F9"/>
    <w:rsid w:val="00534FE8"/>
    <w:rsid w:val="00535760"/>
    <w:rsid w:val="00535C6E"/>
    <w:rsid w:val="00536494"/>
    <w:rsid w:val="00536EE0"/>
    <w:rsid w:val="00537241"/>
    <w:rsid w:val="00537392"/>
    <w:rsid w:val="00537400"/>
    <w:rsid w:val="00537982"/>
    <w:rsid w:val="0054003E"/>
    <w:rsid w:val="005401E5"/>
    <w:rsid w:val="00540284"/>
    <w:rsid w:val="00540479"/>
    <w:rsid w:val="00540924"/>
    <w:rsid w:val="00541F86"/>
    <w:rsid w:val="00542101"/>
    <w:rsid w:val="00543055"/>
    <w:rsid w:val="005431C4"/>
    <w:rsid w:val="00543251"/>
    <w:rsid w:val="005432ED"/>
    <w:rsid w:val="00543521"/>
    <w:rsid w:val="00543623"/>
    <w:rsid w:val="00543CE8"/>
    <w:rsid w:val="00544084"/>
    <w:rsid w:val="00544353"/>
    <w:rsid w:val="005449CA"/>
    <w:rsid w:val="0054541D"/>
    <w:rsid w:val="005458B1"/>
    <w:rsid w:val="005459F6"/>
    <w:rsid w:val="00545D1C"/>
    <w:rsid w:val="005460BB"/>
    <w:rsid w:val="0054614B"/>
    <w:rsid w:val="0054649E"/>
    <w:rsid w:val="00546EFD"/>
    <w:rsid w:val="00547054"/>
    <w:rsid w:val="0054745E"/>
    <w:rsid w:val="00547570"/>
    <w:rsid w:val="0054781E"/>
    <w:rsid w:val="005478A7"/>
    <w:rsid w:val="00547BE5"/>
    <w:rsid w:val="00547C92"/>
    <w:rsid w:val="005511FD"/>
    <w:rsid w:val="00551DE9"/>
    <w:rsid w:val="005522BD"/>
    <w:rsid w:val="005524BD"/>
    <w:rsid w:val="00552561"/>
    <w:rsid w:val="00553135"/>
    <w:rsid w:val="0055324E"/>
    <w:rsid w:val="00553465"/>
    <w:rsid w:val="005534FF"/>
    <w:rsid w:val="0055390B"/>
    <w:rsid w:val="00553DBA"/>
    <w:rsid w:val="00553E06"/>
    <w:rsid w:val="00553EA1"/>
    <w:rsid w:val="00553EAD"/>
    <w:rsid w:val="00554593"/>
    <w:rsid w:val="0055491C"/>
    <w:rsid w:val="00555523"/>
    <w:rsid w:val="00555A2C"/>
    <w:rsid w:val="00555EC1"/>
    <w:rsid w:val="00556732"/>
    <w:rsid w:val="0055711C"/>
    <w:rsid w:val="005571C8"/>
    <w:rsid w:val="00557B09"/>
    <w:rsid w:val="00560C95"/>
    <w:rsid w:val="00560CFB"/>
    <w:rsid w:val="00560E3B"/>
    <w:rsid w:val="005611FA"/>
    <w:rsid w:val="0056123E"/>
    <w:rsid w:val="00561561"/>
    <w:rsid w:val="005618D7"/>
    <w:rsid w:val="00561AD6"/>
    <w:rsid w:val="00561E3F"/>
    <w:rsid w:val="0056207A"/>
    <w:rsid w:val="005622FE"/>
    <w:rsid w:val="005628C6"/>
    <w:rsid w:val="005628D3"/>
    <w:rsid w:val="0056299E"/>
    <w:rsid w:val="00563341"/>
    <w:rsid w:val="00563561"/>
    <w:rsid w:val="0056367B"/>
    <w:rsid w:val="00563F9B"/>
    <w:rsid w:val="00564023"/>
    <w:rsid w:val="00564D16"/>
    <w:rsid w:val="005652B3"/>
    <w:rsid w:val="00565300"/>
    <w:rsid w:val="005659D2"/>
    <w:rsid w:val="005659EF"/>
    <w:rsid w:val="00565A47"/>
    <w:rsid w:val="00565E87"/>
    <w:rsid w:val="005661B0"/>
    <w:rsid w:val="00566ACE"/>
    <w:rsid w:val="00566AD4"/>
    <w:rsid w:val="00567136"/>
    <w:rsid w:val="00567174"/>
    <w:rsid w:val="0056718C"/>
    <w:rsid w:val="005671A8"/>
    <w:rsid w:val="005672BC"/>
    <w:rsid w:val="00567343"/>
    <w:rsid w:val="00567A90"/>
    <w:rsid w:val="00567DE3"/>
    <w:rsid w:val="0056BF81"/>
    <w:rsid w:val="0057088B"/>
    <w:rsid w:val="00570D3E"/>
    <w:rsid w:val="00570EA6"/>
    <w:rsid w:val="005714C6"/>
    <w:rsid w:val="0057187A"/>
    <w:rsid w:val="00571C81"/>
    <w:rsid w:val="0057245E"/>
    <w:rsid w:val="005730CA"/>
    <w:rsid w:val="0057330F"/>
    <w:rsid w:val="0057348B"/>
    <w:rsid w:val="00573E8B"/>
    <w:rsid w:val="00573EF7"/>
    <w:rsid w:val="00574320"/>
    <w:rsid w:val="00574521"/>
    <w:rsid w:val="00574976"/>
    <w:rsid w:val="00574979"/>
    <w:rsid w:val="00574CA9"/>
    <w:rsid w:val="005751BB"/>
    <w:rsid w:val="005753C6"/>
    <w:rsid w:val="00575710"/>
    <w:rsid w:val="00575A6A"/>
    <w:rsid w:val="00576171"/>
    <w:rsid w:val="00576212"/>
    <w:rsid w:val="0057634D"/>
    <w:rsid w:val="00576613"/>
    <w:rsid w:val="0057669D"/>
    <w:rsid w:val="00576D4C"/>
    <w:rsid w:val="00576D5F"/>
    <w:rsid w:val="00576F04"/>
    <w:rsid w:val="00577525"/>
    <w:rsid w:val="005779E9"/>
    <w:rsid w:val="00577D72"/>
    <w:rsid w:val="00577E9E"/>
    <w:rsid w:val="00577ECD"/>
    <w:rsid w:val="00580172"/>
    <w:rsid w:val="00580BEB"/>
    <w:rsid w:val="0058133D"/>
    <w:rsid w:val="00581407"/>
    <w:rsid w:val="005824AE"/>
    <w:rsid w:val="005830B3"/>
    <w:rsid w:val="0058327F"/>
    <w:rsid w:val="005833D8"/>
    <w:rsid w:val="00583D4C"/>
    <w:rsid w:val="00584099"/>
    <w:rsid w:val="005840B8"/>
    <w:rsid w:val="00584459"/>
    <w:rsid w:val="00584C89"/>
    <w:rsid w:val="0058552D"/>
    <w:rsid w:val="00585D2C"/>
    <w:rsid w:val="005863AB"/>
    <w:rsid w:val="0058674B"/>
    <w:rsid w:val="00586BCB"/>
    <w:rsid w:val="00586C21"/>
    <w:rsid w:val="00587531"/>
    <w:rsid w:val="0058760B"/>
    <w:rsid w:val="00590751"/>
    <w:rsid w:val="00590B93"/>
    <w:rsid w:val="00591736"/>
    <w:rsid w:val="00591D97"/>
    <w:rsid w:val="0059203B"/>
    <w:rsid w:val="005921D6"/>
    <w:rsid w:val="00592229"/>
    <w:rsid w:val="005922EB"/>
    <w:rsid w:val="00592449"/>
    <w:rsid w:val="00592596"/>
    <w:rsid w:val="0059267F"/>
    <w:rsid w:val="00592AE5"/>
    <w:rsid w:val="00592B55"/>
    <w:rsid w:val="00593613"/>
    <w:rsid w:val="00593DFD"/>
    <w:rsid w:val="005943C7"/>
    <w:rsid w:val="0059454D"/>
    <w:rsid w:val="0059480C"/>
    <w:rsid w:val="00594A97"/>
    <w:rsid w:val="00594BC0"/>
    <w:rsid w:val="00595A71"/>
    <w:rsid w:val="00595C7C"/>
    <w:rsid w:val="00595F20"/>
    <w:rsid w:val="00595F4A"/>
    <w:rsid w:val="00595F56"/>
    <w:rsid w:val="005965F8"/>
    <w:rsid w:val="005967FF"/>
    <w:rsid w:val="00596EF2"/>
    <w:rsid w:val="005976FA"/>
    <w:rsid w:val="005977AF"/>
    <w:rsid w:val="0059780D"/>
    <w:rsid w:val="00597AAC"/>
    <w:rsid w:val="00597AE6"/>
    <w:rsid w:val="00597B7A"/>
    <w:rsid w:val="005A0450"/>
    <w:rsid w:val="005A08E6"/>
    <w:rsid w:val="005A09C9"/>
    <w:rsid w:val="005A0D8C"/>
    <w:rsid w:val="005A104D"/>
    <w:rsid w:val="005A169A"/>
    <w:rsid w:val="005A1771"/>
    <w:rsid w:val="005A2288"/>
    <w:rsid w:val="005A2C14"/>
    <w:rsid w:val="005A2F6D"/>
    <w:rsid w:val="005A36E6"/>
    <w:rsid w:val="005A3F98"/>
    <w:rsid w:val="005A40C8"/>
    <w:rsid w:val="005A40D9"/>
    <w:rsid w:val="005A574D"/>
    <w:rsid w:val="005A5B9C"/>
    <w:rsid w:val="005A6315"/>
    <w:rsid w:val="005A65A3"/>
    <w:rsid w:val="005A6A24"/>
    <w:rsid w:val="005A6C66"/>
    <w:rsid w:val="005A75CC"/>
    <w:rsid w:val="005A7DD0"/>
    <w:rsid w:val="005A7FC5"/>
    <w:rsid w:val="005B0133"/>
    <w:rsid w:val="005B095C"/>
    <w:rsid w:val="005B0DFD"/>
    <w:rsid w:val="005B0EB7"/>
    <w:rsid w:val="005B15F7"/>
    <w:rsid w:val="005B1B29"/>
    <w:rsid w:val="005B20F3"/>
    <w:rsid w:val="005B2380"/>
    <w:rsid w:val="005B2E52"/>
    <w:rsid w:val="005B2F33"/>
    <w:rsid w:val="005B44CF"/>
    <w:rsid w:val="005B4691"/>
    <w:rsid w:val="005B4DE0"/>
    <w:rsid w:val="005B51CB"/>
    <w:rsid w:val="005B5C87"/>
    <w:rsid w:val="005B5CC4"/>
    <w:rsid w:val="005B617D"/>
    <w:rsid w:val="005B64B4"/>
    <w:rsid w:val="005B66EC"/>
    <w:rsid w:val="005B6AB3"/>
    <w:rsid w:val="005B6B7C"/>
    <w:rsid w:val="005B71C8"/>
    <w:rsid w:val="005B765B"/>
    <w:rsid w:val="005B76A8"/>
    <w:rsid w:val="005B78CB"/>
    <w:rsid w:val="005B7D1B"/>
    <w:rsid w:val="005B7ECB"/>
    <w:rsid w:val="005C0ABA"/>
    <w:rsid w:val="005C0B2D"/>
    <w:rsid w:val="005C0DF4"/>
    <w:rsid w:val="005C183E"/>
    <w:rsid w:val="005C1A52"/>
    <w:rsid w:val="005C20A0"/>
    <w:rsid w:val="005C215B"/>
    <w:rsid w:val="005C2352"/>
    <w:rsid w:val="005C236F"/>
    <w:rsid w:val="005C247C"/>
    <w:rsid w:val="005C24EF"/>
    <w:rsid w:val="005C2763"/>
    <w:rsid w:val="005C2D28"/>
    <w:rsid w:val="005C3093"/>
    <w:rsid w:val="005C32BD"/>
    <w:rsid w:val="005C3874"/>
    <w:rsid w:val="005C39F7"/>
    <w:rsid w:val="005C3A34"/>
    <w:rsid w:val="005C4165"/>
    <w:rsid w:val="005C58F3"/>
    <w:rsid w:val="005C63CB"/>
    <w:rsid w:val="005C65B2"/>
    <w:rsid w:val="005C66C3"/>
    <w:rsid w:val="005C69D1"/>
    <w:rsid w:val="005D076D"/>
    <w:rsid w:val="005D0BD3"/>
    <w:rsid w:val="005D163C"/>
    <w:rsid w:val="005D2294"/>
    <w:rsid w:val="005D255E"/>
    <w:rsid w:val="005D297F"/>
    <w:rsid w:val="005D2F7F"/>
    <w:rsid w:val="005D3480"/>
    <w:rsid w:val="005D37D1"/>
    <w:rsid w:val="005D3885"/>
    <w:rsid w:val="005D4092"/>
    <w:rsid w:val="005D4295"/>
    <w:rsid w:val="005D56D2"/>
    <w:rsid w:val="005D5D11"/>
    <w:rsid w:val="005D5D50"/>
    <w:rsid w:val="005D69EE"/>
    <w:rsid w:val="005D6D35"/>
    <w:rsid w:val="005D6E2F"/>
    <w:rsid w:val="005D6EB9"/>
    <w:rsid w:val="005D706F"/>
    <w:rsid w:val="005D7517"/>
    <w:rsid w:val="005D759D"/>
    <w:rsid w:val="005D76D8"/>
    <w:rsid w:val="005D7872"/>
    <w:rsid w:val="005D79E6"/>
    <w:rsid w:val="005D7F8E"/>
    <w:rsid w:val="005D7FA6"/>
    <w:rsid w:val="005DF262"/>
    <w:rsid w:val="005E0496"/>
    <w:rsid w:val="005E0615"/>
    <w:rsid w:val="005E0D78"/>
    <w:rsid w:val="005E0F97"/>
    <w:rsid w:val="005E11A1"/>
    <w:rsid w:val="005E186E"/>
    <w:rsid w:val="005E1979"/>
    <w:rsid w:val="005E1A90"/>
    <w:rsid w:val="005E1E08"/>
    <w:rsid w:val="005E2789"/>
    <w:rsid w:val="005E2992"/>
    <w:rsid w:val="005E3729"/>
    <w:rsid w:val="005E4198"/>
    <w:rsid w:val="005E4C22"/>
    <w:rsid w:val="005E5372"/>
    <w:rsid w:val="005E54BC"/>
    <w:rsid w:val="005E5604"/>
    <w:rsid w:val="005E5687"/>
    <w:rsid w:val="005E5DBA"/>
    <w:rsid w:val="005E62D7"/>
    <w:rsid w:val="005E662C"/>
    <w:rsid w:val="005E6862"/>
    <w:rsid w:val="005E6898"/>
    <w:rsid w:val="005E710F"/>
    <w:rsid w:val="005E71A4"/>
    <w:rsid w:val="005E72CF"/>
    <w:rsid w:val="005E77E4"/>
    <w:rsid w:val="005F060C"/>
    <w:rsid w:val="005F061B"/>
    <w:rsid w:val="005F0B7C"/>
    <w:rsid w:val="005F0D96"/>
    <w:rsid w:val="005F138A"/>
    <w:rsid w:val="005F1C9B"/>
    <w:rsid w:val="005F24C2"/>
    <w:rsid w:val="005F2556"/>
    <w:rsid w:val="005F2864"/>
    <w:rsid w:val="005F2CAB"/>
    <w:rsid w:val="005F2D78"/>
    <w:rsid w:val="005F3448"/>
    <w:rsid w:val="005F3510"/>
    <w:rsid w:val="005F38E0"/>
    <w:rsid w:val="005F4A28"/>
    <w:rsid w:val="005F4C06"/>
    <w:rsid w:val="005F4C39"/>
    <w:rsid w:val="005F50EA"/>
    <w:rsid w:val="005F555A"/>
    <w:rsid w:val="005F57C4"/>
    <w:rsid w:val="005F5965"/>
    <w:rsid w:val="005F5972"/>
    <w:rsid w:val="005F5977"/>
    <w:rsid w:val="005F5D04"/>
    <w:rsid w:val="005F61E4"/>
    <w:rsid w:val="005F6324"/>
    <w:rsid w:val="005F6354"/>
    <w:rsid w:val="005F6802"/>
    <w:rsid w:val="005F7352"/>
    <w:rsid w:val="005F75BB"/>
    <w:rsid w:val="005F7669"/>
    <w:rsid w:val="005F77C2"/>
    <w:rsid w:val="005F7957"/>
    <w:rsid w:val="005F79EF"/>
    <w:rsid w:val="005F7D5F"/>
    <w:rsid w:val="005F7F0B"/>
    <w:rsid w:val="00600084"/>
    <w:rsid w:val="006002BB"/>
    <w:rsid w:val="0060032B"/>
    <w:rsid w:val="006010F9"/>
    <w:rsid w:val="006016B7"/>
    <w:rsid w:val="00602D1F"/>
    <w:rsid w:val="00603092"/>
    <w:rsid w:val="006031D2"/>
    <w:rsid w:val="00603449"/>
    <w:rsid w:val="00603751"/>
    <w:rsid w:val="006038CE"/>
    <w:rsid w:val="00604BC9"/>
    <w:rsid w:val="00606052"/>
    <w:rsid w:val="006062AF"/>
    <w:rsid w:val="0060639B"/>
    <w:rsid w:val="006064E0"/>
    <w:rsid w:val="00606892"/>
    <w:rsid w:val="0060733E"/>
    <w:rsid w:val="0060757D"/>
    <w:rsid w:val="006112E3"/>
    <w:rsid w:val="006112FA"/>
    <w:rsid w:val="00611829"/>
    <w:rsid w:val="0061194A"/>
    <w:rsid w:val="006123A9"/>
    <w:rsid w:val="006123F6"/>
    <w:rsid w:val="00612964"/>
    <w:rsid w:val="00612A2C"/>
    <w:rsid w:val="00612A9D"/>
    <w:rsid w:val="00612E20"/>
    <w:rsid w:val="00612E22"/>
    <w:rsid w:val="00613475"/>
    <w:rsid w:val="0061349A"/>
    <w:rsid w:val="00613AF7"/>
    <w:rsid w:val="00614D1F"/>
    <w:rsid w:val="00614E15"/>
    <w:rsid w:val="00616C44"/>
    <w:rsid w:val="0061756F"/>
    <w:rsid w:val="006175D6"/>
    <w:rsid w:val="00617D89"/>
    <w:rsid w:val="006201C9"/>
    <w:rsid w:val="00620FE5"/>
    <w:rsid w:val="00621C65"/>
    <w:rsid w:val="00621EB7"/>
    <w:rsid w:val="006238B1"/>
    <w:rsid w:val="006238BA"/>
    <w:rsid w:val="00623C54"/>
    <w:rsid w:val="0062496C"/>
    <w:rsid w:val="00624C9F"/>
    <w:rsid w:val="006259BC"/>
    <w:rsid w:val="006261CC"/>
    <w:rsid w:val="006264E0"/>
    <w:rsid w:val="0062652F"/>
    <w:rsid w:val="00626D26"/>
    <w:rsid w:val="00627958"/>
    <w:rsid w:val="00627D69"/>
    <w:rsid w:val="00630319"/>
    <w:rsid w:val="0063073E"/>
    <w:rsid w:val="00630855"/>
    <w:rsid w:val="00630919"/>
    <w:rsid w:val="006310EC"/>
    <w:rsid w:val="00631A8F"/>
    <w:rsid w:val="00631ABD"/>
    <w:rsid w:val="006320FE"/>
    <w:rsid w:val="0063251F"/>
    <w:rsid w:val="00632776"/>
    <w:rsid w:val="006331E7"/>
    <w:rsid w:val="00633C72"/>
    <w:rsid w:val="00633D25"/>
    <w:rsid w:val="006346F2"/>
    <w:rsid w:val="006353BD"/>
    <w:rsid w:val="00635593"/>
    <w:rsid w:val="006357C0"/>
    <w:rsid w:val="00635A16"/>
    <w:rsid w:val="00635A84"/>
    <w:rsid w:val="00635F5A"/>
    <w:rsid w:val="0063635B"/>
    <w:rsid w:val="00636512"/>
    <w:rsid w:val="00636633"/>
    <w:rsid w:val="006366D1"/>
    <w:rsid w:val="00636C5F"/>
    <w:rsid w:val="006373B8"/>
    <w:rsid w:val="00637A29"/>
    <w:rsid w:val="00637AE0"/>
    <w:rsid w:val="006406DC"/>
    <w:rsid w:val="0064105C"/>
    <w:rsid w:val="00641561"/>
    <w:rsid w:val="006417D9"/>
    <w:rsid w:val="00641909"/>
    <w:rsid w:val="00641D1A"/>
    <w:rsid w:val="00642069"/>
    <w:rsid w:val="006423BC"/>
    <w:rsid w:val="0064287C"/>
    <w:rsid w:val="00642A86"/>
    <w:rsid w:val="00643615"/>
    <w:rsid w:val="00643AA0"/>
    <w:rsid w:val="006446FC"/>
    <w:rsid w:val="0064473E"/>
    <w:rsid w:val="0064496C"/>
    <w:rsid w:val="00644D04"/>
    <w:rsid w:val="00645C6D"/>
    <w:rsid w:val="0064609C"/>
    <w:rsid w:val="006469AA"/>
    <w:rsid w:val="00647265"/>
    <w:rsid w:val="00647722"/>
    <w:rsid w:val="00647938"/>
    <w:rsid w:val="00650034"/>
    <w:rsid w:val="006500A8"/>
    <w:rsid w:val="0065139A"/>
    <w:rsid w:val="00651EE7"/>
    <w:rsid w:val="0065265C"/>
    <w:rsid w:val="00652810"/>
    <w:rsid w:val="006529AE"/>
    <w:rsid w:val="00652EDA"/>
    <w:rsid w:val="006530B9"/>
    <w:rsid w:val="0065332B"/>
    <w:rsid w:val="006534F7"/>
    <w:rsid w:val="006537BC"/>
    <w:rsid w:val="00653E62"/>
    <w:rsid w:val="0065463E"/>
    <w:rsid w:val="00654671"/>
    <w:rsid w:val="006547DA"/>
    <w:rsid w:val="00654CED"/>
    <w:rsid w:val="00654E91"/>
    <w:rsid w:val="0065569C"/>
    <w:rsid w:val="00656440"/>
    <w:rsid w:val="00656675"/>
    <w:rsid w:val="00656835"/>
    <w:rsid w:val="00656E09"/>
    <w:rsid w:val="00656F04"/>
    <w:rsid w:val="00657508"/>
    <w:rsid w:val="00657A17"/>
    <w:rsid w:val="00657B39"/>
    <w:rsid w:val="00657EDC"/>
    <w:rsid w:val="006602B3"/>
    <w:rsid w:val="00660618"/>
    <w:rsid w:val="0066064F"/>
    <w:rsid w:val="00660916"/>
    <w:rsid w:val="00660CAA"/>
    <w:rsid w:val="00660F57"/>
    <w:rsid w:val="006614FC"/>
    <w:rsid w:val="00661CA9"/>
    <w:rsid w:val="00662217"/>
    <w:rsid w:val="0066230E"/>
    <w:rsid w:val="0066239F"/>
    <w:rsid w:val="006625F9"/>
    <w:rsid w:val="00662742"/>
    <w:rsid w:val="00662832"/>
    <w:rsid w:val="00662C34"/>
    <w:rsid w:val="00662C9D"/>
    <w:rsid w:val="00663A42"/>
    <w:rsid w:val="00663A5B"/>
    <w:rsid w:val="00664654"/>
    <w:rsid w:val="00664BA6"/>
    <w:rsid w:val="0066506E"/>
    <w:rsid w:val="00665BB6"/>
    <w:rsid w:val="00665BC5"/>
    <w:rsid w:val="00666843"/>
    <w:rsid w:val="006668D9"/>
    <w:rsid w:val="0066728F"/>
    <w:rsid w:val="0066746E"/>
    <w:rsid w:val="00667DCC"/>
    <w:rsid w:val="006700FD"/>
    <w:rsid w:val="006703C9"/>
    <w:rsid w:val="006709FC"/>
    <w:rsid w:val="00670CBE"/>
    <w:rsid w:val="0067155C"/>
    <w:rsid w:val="00672970"/>
    <w:rsid w:val="00672D42"/>
    <w:rsid w:val="00672F2D"/>
    <w:rsid w:val="00673382"/>
    <w:rsid w:val="00673836"/>
    <w:rsid w:val="00674486"/>
    <w:rsid w:val="0067451A"/>
    <w:rsid w:val="0067461B"/>
    <w:rsid w:val="0067461C"/>
    <w:rsid w:val="006747B7"/>
    <w:rsid w:val="00674AC1"/>
    <w:rsid w:val="00674AF6"/>
    <w:rsid w:val="00674DA8"/>
    <w:rsid w:val="00675708"/>
    <w:rsid w:val="00675EF6"/>
    <w:rsid w:val="00676328"/>
    <w:rsid w:val="00676377"/>
    <w:rsid w:val="00676556"/>
    <w:rsid w:val="00676716"/>
    <w:rsid w:val="00676C4B"/>
    <w:rsid w:val="006774C4"/>
    <w:rsid w:val="00677678"/>
    <w:rsid w:val="0067782C"/>
    <w:rsid w:val="00677E57"/>
    <w:rsid w:val="0068000C"/>
    <w:rsid w:val="00680287"/>
    <w:rsid w:val="006805C5"/>
    <w:rsid w:val="006809D0"/>
    <w:rsid w:val="00680F5D"/>
    <w:rsid w:val="00681734"/>
    <w:rsid w:val="00682094"/>
    <w:rsid w:val="006821FB"/>
    <w:rsid w:val="00682534"/>
    <w:rsid w:val="0068282A"/>
    <w:rsid w:val="00682889"/>
    <w:rsid w:val="00682ABE"/>
    <w:rsid w:val="00682B2E"/>
    <w:rsid w:val="00683244"/>
    <w:rsid w:val="006834F4"/>
    <w:rsid w:val="00683CCF"/>
    <w:rsid w:val="00683D6D"/>
    <w:rsid w:val="006845F0"/>
    <w:rsid w:val="00684B94"/>
    <w:rsid w:val="0068540E"/>
    <w:rsid w:val="00685649"/>
    <w:rsid w:val="006857E4"/>
    <w:rsid w:val="00685E87"/>
    <w:rsid w:val="00687470"/>
    <w:rsid w:val="00687C94"/>
    <w:rsid w:val="00690058"/>
    <w:rsid w:val="006901CF"/>
    <w:rsid w:val="00690335"/>
    <w:rsid w:val="0069120A"/>
    <w:rsid w:val="006915EB"/>
    <w:rsid w:val="0069182E"/>
    <w:rsid w:val="006919DD"/>
    <w:rsid w:val="00692A8E"/>
    <w:rsid w:val="00692CA4"/>
    <w:rsid w:val="00692EEB"/>
    <w:rsid w:val="006934C5"/>
    <w:rsid w:val="006936D8"/>
    <w:rsid w:val="00693A51"/>
    <w:rsid w:val="00694036"/>
    <w:rsid w:val="006940AE"/>
    <w:rsid w:val="00694D20"/>
    <w:rsid w:val="006956A6"/>
    <w:rsid w:val="00695957"/>
    <w:rsid w:val="006959BE"/>
    <w:rsid w:val="006965FB"/>
    <w:rsid w:val="00696A2F"/>
    <w:rsid w:val="00696C3C"/>
    <w:rsid w:val="00696D5B"/>
    <w:rsid w:val="006974C3"/>
    <w:rsid w:val="00697A38"/>
    <w:rsid w:val="00697E1D"/>
    <w:rsid w:val="00697F3F"/>
    <w:rsid w:val="006A0148"/>
    <w:rsid w:val="006A0A31"/>
    <w:rsid w:val="006A0DE3"/>
    <w:rsid w:val="006A0F15"/>
    <w:rsid w:val="006A14A1"/>
    <w:rsid w:val="006A14E3"/>
    <w:rsid w:val="006A18CB"/>
    <w:rsid w:val="006A1CE1"/>
    <w:rsid w:val="006A1DD0"/>
    <w:rsid w:val="006A231C"/>
    <w:rsid w:val="006A24A3"/>
    <w:rsid w:val="006A2A94"/>
    <w:rsid w:val="006A3221"/>
    <w:rsid w:val="006A3C5F"/>
    <w:rsid w:val="006A41C8"/>
    <w:rsid w:val="006A4E14"/>
    <w:rsid w:val="006A51B8"/>
    <w:rsid w:val="006A5250"/>
    <w:rsid w:val="006A5318"/>
    <w:rsid w:val="006A56E7"/>
    <w:rsid w:val="006A6403"/>
    <w:rsid w:val="006A66D3"/>
    <w:rsid w:val="006A6C16"/>
    <w:rsid w:val="006A6CEE"/>
    <w:rsid w:val="006A705F"/>
    <w:rsid w:val="006A71F6"/>
    <w:rsid w:val="006A76B8"/>
    <w:rsid w:val="006A782A"/>
    <w:rsid w:val="006A7D0A"/>
    <w:rsid w:val="006A7DE7"/>
    <w:rsid w:val="006B0207"/>
    <w:rsid w:val="006B06CD"/>
    <w:rsid w:val="006B0CCB"/>
    <w:rsid w:val="006B0DA5"/>
    <w:rsid w:val="006B0F9A"/>
    <w:rsid w:val="006B0FE3"/>
    <w:rsid w:val="006B136A"/>
    <w:rsid w:val="006B149A"/>
    <w:rsid w:val="006B15ED"/>
    <w:rsid w:val="006B167E"/>
    <w:rsid w:val="006B212F"/>
    <w:rsid w:val="006B23F3"/>
    <w:rsid w:val="006B2B92"/>
    <w:rsid w:val="006B2EBE"/>
    <w:rsid w:val="006B2F9D"/>
    <w:rsid w:val="006B3048"/>
    <w:rsid w:val="006B39B0"/>
    <w:rsid w:val="006B4265"/>
    <w:rsid w:val="006B4C0F"/>
    <w:rsid w:val="006B4D18"/>
    <w:rsid w:val="006B51C0"/>
    <w:rsid w:val="006B5CB0"/>
    <w:rsid w:val="006B698E"/>
    <w:rsid w:val="006B6C65"/>
    <w:rsid w:val="006B708B"/>
    <w:rsid w:val="006B71C2"/>
    <w:rsid w:val="006B735C"/>
    <w:rsid w:val="006B744F"/>
    <w:rsid w:val="006B7860"/>
    <w:rsid w:val="006B7E6E"/>
    <w:rsid w:val="006C03E6"/>
    <w:rsid w:val="006C0512"/>
    <w:rsid w:val="006C08C6"/>
    <w:rsid w:val="006C0B22"/>
    <w:rsid w:val="006C0B57"/>
    <w:rsid w:val="006C0FA2"/>
    <w:rsid w:val="006C11C7"/>
    <w:rsid w:val="006C16A6"/>
    <w:rsid w:val="006C2198"/>
    <w:rsid w:val="006C21B9"/>
    <w:rsid w:val="006C27A4"/>
    <w:rsid w:val="006C2864"/>
    <w:rsid w:val="006C2A4C"/>
    <w:rsid w:val="006C39F0"/>
    <w:rsid w:val="006C4116"/>
    <w:rsid w:val="006C4261"/>
    <w:rsid w:val="006C49EB"/>
    <w:rsid w:val="006C4D66"/>
    <w:rsid w:val="006C5123"/>
    <w:rsid w:val="006C56D7"/>
    <w:rsid w:val="006C62CD"/>
    <w:rsid w:val="006C735C"/>
    <w:rsid w:val="006C7385"/>
    <w:rsid w:val="006C7D39"/>
    <w:rsid w:val="006D0000"/>
    <w:rsid w:val="006D00FA"/>
    <w:rsid w:val="006D0194"/>
    <w:rsid w:val="006D071F"/>
    <w:rsid w:val="006D0AA9"/>
    <w:rsid w:val="006D0FA0"/>
    <w:rsid w:val="006D19FB"/>
    <w:rsid w:val="006D1CA0"/>
    <w:rsid w:val="006D1E0F"/>
    <w:rsid w:val="006D1F18"/>
    <w:rsid w:val="006D2255"/>
    <w:rsid w:val="006D2366"/>
    <w:rsid w:val="006D26DB"/>
    <w:rsid w:val="006D33D0"/>
    <w:rsid w:val="006D340B"/>
    <w:rsid w:val="006D3860"/>
    <w:rsid w:val="006D394D"/>
    <w:rsid w:val="006D448E"/>
    <w:rsid w:val="006D53CA"/>
    <w:rsid w:val="006D5DCA"/>
    <w:rsid w:val="006D6216"/>
    <w:rsid w:val="006D68AF"/>
    <w:rsid w:val="006D70C5"/>
    <w:rsid w:val="006D71D6"/>
    <w:rsid w:val="006D75BE"/>
    <w:rsid w:val="006D79F3"/>
    <w:rsid w:val="006D7C7F"/>
    <w:rsid w:val="006E093C"/>
    <w:rsid w:val="006E0BA3"/>
    <w:rsid w:val="006E13C2"/>
    <w:rsid w:val="006E1591"/>
    <w:rsid w:val="006E1E63"/>
    <w:rsid w:val="006E2032"/>
    <w:rsid w:val="006E24FC"/>
    <w:rsid w:val="006E2E71"/>
    <w:rsid w:val="006E2F90"/>
    <w:rsid w:val="006E2FA2"/>
    <w:rsid w:val="006E30B4"/>
    <w:rsid w:val="006E356B"/>
    <w:rsid w:val="006E406F"/>
    <w:rsid w:val="006E4372"/>
    <w:rsid w:val="006E4800"/>
    <w:rsid w:val="006E5633"/>
    <w:rsid w:val="006E5646"/>
    <w:rsid w:val="006E5839"/>
    <w:rsid w:val="006E5907"/>
    <w:rsid w:val="006E5AD6"/>
    <w:rsid w:val="006E609F"/>
    <w:rsid w:val="006E6322"/>
    <w:rsid w:val="006E635C"/>
    <w:rsid w:val="006E686B"/>
    <w:rsid w:val="006E6F1D"/>
    <w:rsid w:val="006E7011"/>
    <w:rsid w:val="006E77CA"/>
    <w:rsid w:val="006E7AF0"/>
    <w:rsid w:val="006E7C95"/>
    <w:rsid w:val="006F098B"/>
    <w:rsid w:val="006F0C19"/>
    <w:rsid w:val="006F127B"/>
    <w:rsid w:val="006F184F"/>
    <w:rsid w:val="006F1C4D"/>
    <w:rsid w:val="006F20A1"/>
    <w:rsid w:val="006F2341"/>
    <w:rsid w:val="006F2AAC"/>
    <w:rsid w:val="006F2CDB"/>
    <w:rsid w:val="006F2F99"/>
    <w:rsid w:val="006F336B"/>
    <w:rsid w:val="006F3889"/>
    <w:rsid w:val="006F43E3"/>
    <w:rsid w:val="006F4A1F"/>
    <w:rsid w:val="006F52E3"/>
    <w:rsid w:val="006F56A9"/>
    <w:rsid w:val="006F5A1F"/>
    <w:rsid w:val="006F6266"/>
    <w:rsid w:val="006F6509"/>
    <w:rsid w:val="006F66FD"/>
    <w:rsid w:val="006F685E"/>
    <w:rsid w:val="006F6B59"/>
    <w:rsid w:val="006F6E9E"/>
    <w:rsid w:val="006F7095"/>
    <w:rsid w:val="006F768D"/>
    <w:rsid w:val="006F7B62"/>
    <w:rsid w:val="00700108"/>
    <w:rsid w:val="007004F5"/>
    <w:rsid w:val="007009C1"/>
    <w:rsid w:val="00700A62"/>
    <w:rsid w:val="00700D20"/>
    <w:rsid w:val="00701864"/>
    <w:rsid w:val="007019E5"/>
    <w:rsid w:val="00701D0E"/>
    <w:rsid w:val="00701E90"/>
    <w:rsid w:val="00702195"/>
    <w:rsid w:val="007021D1"/>
    <w:rsid w:val="007023F4"/>
    <w:rsid w:val="0070247E"/>
    <w:rsid w:val="00702490"/>
    <w:rsid w:val="007024E1"/>
    <w:rsid w:val="0070329E"/>
    <w:rsid w:val="0070381F"/>
    <w:rsid w:val="00703B4A"/>
    <w:rsid w:val="007042B6"/>
    <w:rsid w:val="00704452"/>
    <w:rsid w:val="00704634"/>
    <w:rsid w:val="00704856"/>
    <w:rsid w:val="00704A1A"/>
    <w:rsid w:val="00704FEF"/>
    <w:rsid w:val="007054EC"/>
    <w:rsid w:val="0070564E"/>
    <w:rsid w:val="0070580D"/>
    <w:rsid w:val="0070581F"/>
    <w:rsid w:val="0070585E"/>
    <w:rsid w:val="00706415"/>
    <w:rsid w:val="0070649E"/>
    <w:rsid w:val="007065F2"/>
    <w:rsid w:val="00707348"/>
    <w:rsid w:val="007074AE"/>
    <w:rsid w:val="007078AD"/>
    <w:rsid w:val="00710BB8"/>
    <w:rsid w:val="00710D78"/>
    <w:rsid w:val="0071166B"/>
    <w:rsid w:val="00711D83"/>
    <w:rsid w:val="00711DF3"/>
    <w:rsid w:val="00712198"/>
    <w:rsid w:val="007126C4"/>
    <w:rsid w:val="00712929"/>
    <w:rsid w:val="00712FCD"/>
    <w:rsid w:val="007130D9"/>
    <w:rsid w:val="00713272"/>
    <w:rsid w:val="0071423E"/>
    <w:rsid w:val="00714DFC"/>
    <w:rsid w:val="00715526"/>
    <w:rsid w:val="00715676"/>
    <w:rsid w:val="00715973"/>
    <w:rsid w:val="00716025"/>
    <w:rsid w:val="0071618A"/>
    <w:rsid w:val="007169AD"/>
    <w:rsid w:val="0071781C"/>
    <w:rsid w:val="00717C22"/>
    <w:rsid w:val="00717EFB"/>
    <w:rsid w:val="0072037A"/>
    <w:rsid w:val="0072120C"/>
    <w:rsid w:val="007212BD"/>
    <w:rsid w:val="0072151B"/>
    <w:rsid w:val="00721A78"/>
    <w:rsid w:val="00721CF2"/>
    <w:rsid w:val="00722041"/>
    <w:rsid w:val="00722346"/>
    <w:rsid w:val="007225AD"/>
    <w:rsid w:val="00722F75"/>
    <w:rsid w:val="00723910"/>
    <w:rsid w:val="00724695"/>
    <w:rsid w:val="007246A6"/>
    <w:rsid w:val="0072481D"/>
    <w:rsid w:val="00724C11"/>
    <w:rsid w:val="0072527F"/>
    <w:rsid w:val="00725E7D"/>
    <w:rsid w:val="007260D1"/>
    <w:rsid w:val="00726149"/>
    <w:rsid w:val="00726175"/>
    <w:rsid w:val="00726519"/>
    <w:rsid w:val="0072673A"/>
    <w:rsid w:val="00726BB9"/>
    <w:rsid w:val="00726BD0"/>
    <w:rsid w:val="00727479"/>
    <w:rsid w:val="00727CA2"/>
    <w:rsid w:val="00727D73"/>
    <w:rsid w:val="00730F1C"/>
    <w:rsid w:val="00731495"/>
    <w:rsid w:val="00731BC7"/>
    <w:rsid w:val="00731D27"/>
    <w:rsid w:val="00731D77"/>
    <w:rsid w:val="00732426"/>
    <w:rsid w:val="00732460"/>
    <w:rsid w:val="00732DDA"/>
    <w:rsid w:val="0073330C"/>
    <w:rsid w:val="007337E5"/>
    <w:rsid w:val="007343EB"/>
    <w:rsid w:val="0073449D"/>
    <w:rsid w:val="00734913"/>
    <w:rsid w:val="00734A60"/>
    <w:rsid w:val="00734DEE"/>
    <w:rsid w:val="00735A85"/>
    <w:rsid w:val="007362AE"/>
    <w:rsid w:val="0073662B"/>
    <w:rsid w:val="007368B6"/>
    <w:rsid w:val="007374C9"/>
    <w:rsid w:val="0073780D"/>
    <w:rsid w:val="00737968"/>
    <w:rsid w:val="00740767"/>
    <w:rsid w:val="00740DF3"/>
    <w:rsid w:val="007412D4"/>
    <w:rsid w:val="007417E0"/>
    <w:rsid w:val="00741C1B"/>
    <w:rsid w:val="007420AC"/>
    <w:rsid w:val="00742B0B"/>
    <w:rsid w:val="0074356F"/>
    <w:rsid w:val="0074447C"/>
    <w:rsid w:val="0074448D"/>
    <w:rsid w:val="0074473F"/>
    <w:rsid w:val="00744E7D"/>
    <w:rsid w:val="0074590A"/>
    <w:rsid w:val="00745C43"/>
    <w:rsid w:val="00745E4F"/>
    <w:rsid w:val="00745F4B"/>
    <w:rsid w:val="007466D1"/>
    <w:rsid w:val="00746CAF"/>
    <w:rsid w:val="0074716D"/>
    <w:rsid w:val="007474DD"/>
    <w:rsid w:val="00747870"/>
    <w:rsid w:val="00747C86"/>
    <w:rsid w:val="00747F1F"/>
    <w:rsid w:val="00750145"/>
    <w:rsid w:val="0075052E"/>
    <w:rsid w:val="007508B6"/>
    <w:rsid w:val="00750A8D"/>
    <w:rsid w:val="00750F90"/>
    <w:rsid w:val="00751540"/>
    <w:rsid w:val="007516E0"/>
    <w:rsid w:val="00751BEE"/>
    <w:rsid w:val="00751C8F"/>
    <w:rsid w:val="007521DA"/>
    <w:rsid w:val="00753A7E"/>
    <w:rsid w:val="00754422"/>
    <w:rsid w:val="00754BD5"/>
    <w:rsid w:val="007555E0"/>
    <w:rsid w:val="007557DA"/>
    <w:rsid w:val="007560FC"/>
    <w:rsid w:val="0075626F"/>
    <w:rsid w:val="00756299"/>
    <w:rsid w:val="007566F4"/>
    <w:rsid w:val="00756E7A"/>
    <w:rsid w:val="0075776D"/>
    <w:rsid w:val="007578DE"/>
    <w:rsid w:val="00760C9C"/>
    <w:rsid w:val="00760ED3"/>
    <w:rsid w:val="007610A1"/>
    <w:rsid w:val="00761343"/>
    <w:rsid w:val="00761E44"/>
    <w:rsid w:val="00762489"/>
    <w:rsid w:val="0076278C"/>
    <w:rsid w:val="00762A56"/>
    <w:rsid w:val="00762FAF"/>
    <w:rsid w:val="007638DD"/>
    <w:rsid w:val="00764891"/>
    <w:rsid w:val="00764AC2"/>
    <w:rsid w:val="00764D6A"/>
    <w:rsid w:val="007650E5"/>
    <w:rsid w:val="00765173"/>
    <w:rsid w:val="00765407"/>
    <w:rsid w:val="00766506"/>
    <w:rsid w:val="007666C4"/>
    <w:rsid w:val="00766A12"/>
    <w:rsid w:val="00767522"/>
    <w:rsid w:val="007703DD"/>
    <w:rsid w:val="00770546"/>
    <w:rsid w:val="0077221D"/>
    <w:rsid w:val="0077235F"/>
    <w:rsid w:val="00772761"/>
    <w:rsid w:val="00772D19"/>
    <w:rsid w:val="00772FF2"/>
    <w:rsid w:val="00773777"/>
    <w:rsid w:val="007741EF"/>
    <w:rsid w:val="00774298"/>
    <w:rsid w:val="007742B6"/>
    <w:rsid w:val="007748C6"/>
    <w:rsid w:val="0077532E"/>
    <w:rsid w:val="00775518"/>
    <w:rsid w:val="00775649"/>
    <w:rsid w:val="0077589C"/>
    <w:rsid w:val="00775A39"/>
    <w:rsid w:val="007764A8"/>
    <w:rsid w:val="007767C7"/>
    <w:rsid w:val="007769F2"/>
    <w:rsid w:val="00776B25"/>
    <w:rsid w:val="00776BF9"/>
    <w:rsid w:val="00776CDB"/>
    <w:rsid w:val="00776D85"/>
    <w:rsid w:val="00777189"/>
    <w:rsid w:val="0077739D"/>
    <w:rsid w:val="00777678"/>
    <w:rsid w:val="00777877"/>
    <w:rsid w:val="00780049"/>
    <w:rsid w:val="00780573"/>
    <w:rsid w:val="00780BCF"/>
    <w:rsid w:val="00781082"/>
    <w:rsid w:val="0078155B"/>
    <w:rsid w:val="00781780"/>
    <w:rsid w:val="00781A61"/>
    <w:rsid w:val="00781CA9"/>
    <w:rsid w:val="00781EE4"/>
    <w:rsid w:val="00781F93"/>
    <w:rsid w:val="007828E5"/>
    <w:rsid w:val="0078292A"/>
    <w:rsid w:val="00782F5C"/>
    <w:rsid w:val="007830A5"/>
    <w:rsid w:val="0078353D"/>
    <w:rsid w:val="00783B32"/>
    <w:rsid w:val="00784006"/>
    <w:rsid w:val="00784937"/>
    <w:rsid w:val="0078521D"/>
    <w:rsid w:val="00785B9B"/>
    <w:rsid w:val="00785C2E"/>
    <w:rsid w:val="00785FD0"/>
    <w:rsid w:val="00786A20"/>
    <w:rsid w:val="00786DBD"/>
    <w:rsid w:val="00786F61"/>
    <w:rsid w:val="007872C7"/>
    <w:rsid w:val="007872E8"/>
    <w:rsid w:val="007873BC"/>
    <w:rsid w:val="0078780E"/>
    <w:rsid w:val="00787F70"/>
    <w:rsid w:val="007902CD"/>
    <w:rsid w:val="007905BA"/>
    <w:rsid w:val="007907FB"/>
    <w:rsid w:val="007908FD"/>
    <w:rsid w:val="00790B36"/>
    <w:rsid w:val="00791B9E"/>
    <w:rsid w:val="00791D6E"/>
    <w:rsid w:val="0079398D"/>
    <w:rsid w:val="00794B00"/>
    <w:rsid w:val="00794B2D"/>
    <w:rsid w:val="00795C3E"/>
    <w:rsid w:val="00795D86"/>
    <w:rsid w:val="007961F9"/>
    <w:rsid w:val="007963FA"/>
    <w:rsid w:val="007964C1"/>
    <w:rsid w:val="00796515"/>
    <w:rsid w:val="00796A7B"/>
    <w:rsid w:val="00796FC7"/>
    <w:rsid w:val="0079739F"/>
    <w:rsid w:val="0079770A"/>
    <w:rsid w:val="00797C0A"/>
    <w:rsid w:val="007A0B88"/>
    <w:rsid w:val="007A0B99"/>
    <w:rsid w:val="007A1150"/>
    <w:rsid w:val="007A19B1"/>
    <w:rsid w:val="007A2709"/>
    <w:rsid w:val="007A3005"/>
    <w:rsid w:val="007A30B2"/>
    <w:rsid w:val="007A3810"/>
    <w:rsid w:val="007A461F"/>
    <w:rsid w:val="007A4858"/>
    <w:rsid w:val="007A5137"/>
    <w:rsid w:val="007A54D2"/>
    <w:rsid w:val="007A559F"/>
    <w:rsid w:val="007A563D"/>
    <w:rsid w:val="007A57A4"/>
    <w:rsid w:val="007A65A0"/>
    <w:rsid w:val="007A6822"/>
    <w:rsid w:val="007A6FDD"/>
    <w:rsid w:val="007A7623"/>
    <w:rsid w:val="007A7AD6"/>
    <w:rsid w:val="007A7C4A"/>
    <w:rsid w:val="007B069F"/>
    <w:rsid w:val="007B08B9"/>
    <w:rsid w:val="007B0C8E"/>
    <w:rsid w:val="007B15E6"/>
    <w:rsid w:val="007B1CD4"/>
    <w:rsid w:val="007B2126"/>
    <w:rsid w:val="007B22F8"/>
    <w:rsid w:val="007B26D1"/>
    <w:rsid w:val="007B2BDA"/>
    <w:rsid w:val="007B2D58"/>
    <w:rsid w:val="007B3A03"/>
    <w:rsid w:val="007B412D"/>
    <w:rsid w:val="007B487F"/>
    <w:rsid w:val="007B48F5"/>
    <w:rsid w:val="007B5547"/>
    <w:rsid w:val="007B57CB"/>
    <w:rsid w:val="007B5E17"/>
    <w:rsid w:val="007B6375"/>
    <w:rsid w:val="007B689E"/>
    <w:rsid w:val="007B6990"/>
    <w:rsid w:val="007B6B89"/>
    <w:rsid w:val="007B719A"/>
    <w:rsid w:val="007B7233"/>
    <w:rsid w:val="007B72B7"/>
    <w:rsid w:val="007B7494"/>
    <w:rsid w:val="007B7696"/>
    <w:rsid w:val="007B769A"/>
    <w:rsid w:val="007B7716"/>
    <w:rsid w:val="007C039A"/>
    <w:rsid w:val="007C0F95"/>
    <w:rsid w:val="007C1591"/>
    <w:rsid w:val="007C1B02"/>
    <w:rsid w:val="007C1E83"/>
    <w:rsid w:val="007C2528"/>
    <w:rsid w:val="007C29F3"/>
    <w:rsid w:val="007C2E95"/>
    <w:rsid w:val="007C3088"/>
    <w:rsid w:val="007C30A0"/>
    <w:rsid w:val="007C3809"/>
    <w:rsid w:val="007C3B86"/>
    <w:rsid w:val="007C3E9A"/>
    <w:rsid w:val="007C48B7"/>
    <w:rsid w:val="007C4917"/>
    <w:rsid w:val="007C4ACB"/>
    <w:rsid w:val="007C5492"/>
    <w:rsid w:val="007C5525"/>
    <w:rsid w:val="007C6900"/>
    <w:rsid w:val="007C7159"/>
    <w:rsid w:val="007C7637"/>
    <w:rsid w:val="007C7964"/>
    <w:rsid w:val="007C7ADD"/>
    <w:rsid w:val="007D06C7"/>
    <w:rsid w:val="007D0999"/>
    <w:rsid w:val="007D1743"/>
    <w:rsid w:val="007D1823"/>
    <w:rsid w:val="007D1943"/>
    <w:rsid w:val="007D1F19"/>
    <w:rsid w:val="007D2616"/>
    <w:rsid w:val="007D3057"/>
    <w:rsid w:val="007D3070"/>
    <w:rsid w:val="007D32F7"/>
    <w:rsid w:val="007D3824"/>
    <w:rsid w:val="007D384E"/>
    <w:rsid w:val="007D3852"/>
    <w:rsid w:val="007D3A7D"/>
    <w:rsid w:val="007D3F62"/>
    <w:rsid w:val="007D423E"/>
    <w:rsid w:val="007D5E2F"/>
    <w:rsid w:val="007D63A8"/>
    <w:rsid w:val="007D6560"/>
    <w:rsid w:val="007D65EF"/>
    <w:rsid w:val="007D69A9"/>
    <w:rsid w:val="007D7652"/>
    <w:rsid w:val="007D787A"/>
    <w:rsid w:val="007D790E"/>
    <w:rsid w:val="007D7934"/>
    <w:rsid w:val="007D7BD2"/>
    <w:rsid w:val="007D7F58"/>
    <w:rsid w:val="007E00F7"/>
    <w:rsid w:val="007E0663"/>
    <w:rsid w:val="007E0A2B"/>
    <w:rsid w:val="007E0EBE"/>
    <w:rsid w:val="007E100F"/>
    <w:rsid w:val="007E1161"/>
    <w:rsid w:val="007E12BC"/>
    <w:rsid w:val="007E1BF6"/>
    <w:rsid w:val="007E31A9"/>
    <w:rsid w:val="007E3511"/>
    <w:rsid w:val="007E3765"/>
    <w:rsid w:val="007E3995"/>
    <w:rsid w:val="007E3CC4"/>
    <w:rsid w:val="007E3F12"/>
    <w:rsid w:val="007E42FA"/>
    <w:rsid w:val="007E4742"/>
    <w:rsid w:val="007E48D9"/>
    <w:rsid w:val="007E495F"/>
    <w:rsid w:val="007E4BD1"/>
    <w:rsid w:val="007E4C0A"/>
    <w:rsid w:val="007E514A"/>
    <w:rsid w:val="007E58FE"/>
    <w:rsid w:val="007E595B"/>
    <w:rsid w:val="007E60E3"/>
    <w:rsid w:val="007E62BA"/>
    <w:rsid w:val="007E65CC"/>
    <w:rsid w:val="007E6F6D"/>
    <w:rsid w:val="007E73DD"/>
    <w:rsid w:val="007E7606"/>
    <w:rsid w:val="007F0595"/>
    <w:rsid w:val="007F0EFF"/>
    <w:rsid w:val="007F1985"/>
    <w:rsid w:val="007F1C39"/>
    <w:rsid w:val="007F23C4"/>
    <w:rsid w:val="007F2570"/>
    <w:rsid w:val="007F34ED"/>
    <w:rsid w:val="007F3704"/>
    <w:rsid w:val="007F37D6"/>
    <w:rsid w:val="007F3A14"/>
    <w:rsid w:val="007F3C4D"/>
    <w:rsid w:val="007F40A5"/>
    <w:rsid w:val="007F51C1"/>
    <w:rsid w:val="007F56F5"/>
    <w:rsid w:val="007F5D13"/>
    <w:rsid w:val="007F6A96"/>
    <w:rsid w:val="007F7848"/>
    <w:rsid w:val="007F7A3F"/>
    <w:rsid w:val="007F7A70"/>
    <w:rsid w:val="008005DA"/>
    <w:rsid w:val="00800D54"/>
    <w:rsid w:val="008012C4"/>
    <w:rsid w:val="008012F2"/>
    <w:rsid w:val="008013AC"/>
    <w:rsid w:val="00801685"/>
    <w:rsid w:val="008017B5"/>
    <w:rsid w:val="00802AAC"/>
    <w:rsid w:val="00803B32"/>
    <w:rsid w:val="00803BD1"/>
    <w:rsid w:val="00803EC4"/>
    <w:rsid w:val="008044E5"/>
    <w:rsid w:val="0080462D"/>
    <w:rsid w:val="0080469C"/>
    <w:rsid w:val="0080514F"/>
    <w:rsid w:val="0080517A"/>
    <w:rsid w:val="00805C9F"/>
    <w:rsid w:val="00806246"/>
    <w:rsid w:val="0080682F"/>
    <w:rsid w:val="00806F28"/>
    <w:rsid w:val="00807252"/>
    <w:rsid w:val="0080752C"/>
    <w:rsid w:val="0080794F"/>
    <w:rsid w:val="00807D03"/>
    <w:rsid w:val="00807D55"/>
    <w:rsid w:val="00807E18"/>
    <w:rsid w:val="00807E72"/>
    <w:rsid w:val="008103A4"/>
    <w:rsid w:val="0081091B"/>
    <w:rsid w:val="008109F6"/>
    <w:rsid w:val="00810D29"/>
    <w:rsid w:val="00810E66"/>
    <w:rsid w:val="00810E8A"/>
    <w:rsid w:val="0081130B"/>
    <w:rsid w:val="008117BA"/>
    <w:rsid w:val="008117E0"/>
    <w:rsid w:val="00811FAE"/>
    <w:rsid w:val="008126E3"/>
    <w:rsid w:val="00812834"/>
    <w:rsid w:val="0081436E"/>
    <w:rsid w:val="00814824"/>
    <w:rsid w:val="00814978"/>
    <w:rsid w:val="00814EC9"/>
    <w:rsid w:val="00815027"/>
    <w:rsid w:val="00816762"/>
    <w:rsid w:val="00816A3D"/>
    <w:rsid w:val="00816A69"/>
    <w:rsid w:val="00817430"/>
    <w:rsid w:val="00817B3D"/>
    <w:rsid w:val="00817F63"/>
    <w:rsid w:val="008206F2"/>
    <w:rsid w:val="00820F82"/>
    <w:rsid w:val="008211D1"/>
    <w:rsid w:val="00821576"/>
    <w:rsid w:val="00821F0D"/>
    <w:rsid w:val="00821FB3"/>
    <w:rsid w:val="00822076"/>
    <w:rsid w:val="0082235A"/>
    <w:rsid w:val="00823351"/>
    <w:rsid w:val="00824EF8"/>
    <w:rsid w:val="008250A2"/>
    <w:rsid w:val="00825704"/>
    <w:rsid w:val="0082611A"/>
    <w:rsid w:val="008262D7"/>
    <w:rsid w:val="0082699D"/>
    <w:rsid w:val="00826A33"/>
    <w:rsid w:val="00826D80"/>
    <w:rsid w:val="0082724F"/>
    <w:rsid w:val="00827562"/>
    <w:rsid w:val="00827739"/>
    <w:rsid w:val="00827861"/>
    <w:rsid w:val="008301F6"/>
    <w:rsid w:val="00830504"/>
    <w:rsid w:val="008305F9"/>
    <w:rsid w:val="008309ED"/>
    <w:rsid w:val="00830B48"/>
    <w:rsid w:val="00830F2D"/>
    <w:rsid w:val="0083134C"/>
    <w:rsid w:val="0083288F"/>
    <w:rsid w:val="00832CB1"/>
    <w:rsid w:val="0083470F"/>
    <w:rsid w:val="00835311"/>
    <w:rsid w:val="008357F3"/>
    <w:rsid w:val="008359C0"/>
    <w:rsid w:val="00835A24"/>
    <w:rsid w:val="00835C02"/>
    <w:rsid w:val="00835C3A"/>
    <w:rsid w:val="008363EB"/>
    <w:rsid w:val="00836591"/>
    <w:rsid w:val="00836CB7"/>
    <w:rsid w:val="00836D3B"/>
    <w:rsid w:val="00836FED"/>
    <w:rsid w:val="00837030"/>
    <w:rsid w:val="00837744"/>
    <w:rsid w:val="008377C9"/>
    <w:rsid w:val="00837861"/>
    <w:rsid w:val="008379D2"/>
    <w:rsid w:val="00837A3E"/>
    <w:rsid w:val="00837B2F"/>
    <w:rsid w:val="00837EBC"/>
    <w:rsid w:val="00840B16"/>
    <w:rsid w:val="00840CD2"/>
    <w:rsid w:val="00840F18"/>
    <w:rsid w:val="0084103D"/>
    <w:rsid w:val="00841A97"/>
    <w:rsid w:val="00841CE7"/>
    <w:rsid w:val="00841F47"/>
    <w:rsid w:val="00841F90"/>
    <w:rsid w:val="00842609"/>
    <w:rsid w:val="008434E4"/>
    <w:rsid w:val="008435D8"/>
    <w:rsid w:val="00843F77"/>
    <w:rsid w:val="00844E3B"/>
    <w:rsid w:val="00845192"/>
    <w:rsid w:val="00845533"/>
    <w:rsid w:val="00845600"/>
    <w:rsid w:val="00846110"/>
    <w:rsid w:val="0084630A"/>
    <w:rsid w:val="008468C9"/>
    <w:rsid w:val="00847241"/>
    <w:rsid w:val="00847E67"/>
    <w:rsid w:val="00847F20"/>
    <w:rsid w:val="00847FA5"/>
    <w:rsid w:val="008505E1"/>
    <w:rsid w:val="00850AB9"/>
    <w:rsid w:val="00851B4A"/>
    <w:rsid w:val="00851DCA"/>
    <w:rsid w:val="0085212D"/>
    <w:rsid w:val="0085234A"/>
    <w:rsid w:val="00852819"/>
    <w:rsid w:val="00852B74"/>
    <w:rsid w:val="00852C77"/>
    <w:rsid w:val="008539F7"/>
    <w:rsid w:val="00853B20"/>
    <w:rsid w:val="00853FA9"/>
    <w:rsid w:val="00854A11"/>
    <w:rsid w:val="00855E17"/>
    <w:rsid w:val="008560A6"/>
    <w:rsid w:val="00856286"/>
    <w:rsid w:val="0085699C"/>
    <w:rsid w:val="00856A80"/>
    <w:rsid w:val="00856B60"/>
    <w:rsid w:val="00857C39"/>
    <w:rsid w:val="008600D0"/>
    <w:rsid w:val="008602F0"/>
    <w:rsid w:val="008603EA"/>
    <w:rsid w:val="00860A01"/>
    <w:rsid w:val="008612CB"/>
    <w:rsid w:val="0086137D"/>
    <w:rsid w:val="00861928"/>
    <w:rsid w:val="00862003"/>
    <w:rsid w:val="00862713"/>
    <w:rsid w:val="00862909"/>
    <w:rsid w:val="0086291F"/>
    <w:rsid w:val="00862A17"/>
    <w:rsid w:val="008635EF"/>
    <w:rsid w:val="00863C27"/>
    <w:rsid w:val="00863CE3"/>
    <w:rsid w:val="00863DEF"/>
    <w:rsid w:val="00863F76"/>
    <w:rsid w:val="0086413F"/>
    <w:rsid w:val="008644B0"/>
    <w:rsid w:val="008646E3"/>
    <w:rsid w:val="00864DBD"/>
    <w:rsid w:val="00865341"/>
    <w:rsid w:val="008654DC"/>
    <w:rsid w:val="008663AD"/>
    <w:rsid w:val="00866584"/>
    <w:rsid w:val="00866C12"/>
    <w:rsid w:val="00866C7A"/>
    <w:rsid w:val="00866D3D"/>
    <w:rsid w:val="008673F9"/>
    <w:rsid w:val="00867860"/>
    <w:rsid w:val="008678D9"/>
    <w:rsid w:val="00867AB3"/>
    <w:rsid w:val="00870B11"/>
    <w:rsid w:val="00870C05"/>
    <w:rsid w:val="00871301"/>
    <w:rsid w:val="008719EA"/>
    <w:rsid w:val="00871CBC"/>
    <w:rsid w:val="008722A1"/>
    <w:rsid w:val="008724A8"/>
    <w:rsid w:val="00872E60"/>
    <w:rsid w:val="00873205"/>
    <w:rsid w:val="00873A8C"/>
    <w:rsid w:val="00873D6B"/>
    <w:rsid w:val="00873EAA"/>
    <w:rsid w:val="0087440F"/>
    <w:rsid w:val="00875334"/>
    <w:rsid w:val="00875550"/>
    <w:rsid w:val="00875648"/>
    <w:rsid w:val="008764C8"/>
    <w:rsid w:val="00876AA2"/>
    <w:rsid w:val="00876DB1"/>
    <w:rsid w:val="00876E20"/>
    <w:rsid w:val="00876E2F"/>
    <w:rsid w:val="00876F4B"/>
    <w:rsid w:val="0087798C"/>
    <w:rsid w:val="00877DBF"/>
    <w:rsid w:val="00880F42"/>
    <w:rsid w:val="00881270"/>
    <w:rsid w:val="00881718"/>
    <w:rsid w:val="00881766"/>
    <w:rsid w:val="00881D9E"/>
    <w:rsid w:val="00881E73"/>
    <w:rsid w:val="00882A5A"/>
    <w:rsid w:val="008835F9"/>
    <w:rsid w:val="00883EC1"/>
    <w:rsid w:val="008849DB"/>
    <w:rsid w:val="008850B0"/>
    <w:rsid w:val="0088575D"/>
    <w:rsid w:val="00885AB6"/>
    <w:rsid w:val="00885AF5"/>
    <w:rsid w:val="00885C95"/>
    <w:rsid w:val="00885F8E"/>
    <w:rsid w:val="00886000"/>
    <w:rsid w:val="008869F6"/>
    <w:rsid w:val="00886EBB"/>
    <w:rsid w:val="008870CF"/>
    <w:rsid w:val="008875BE"/>
    <w:rsid w:val="008878ED"/>
    <w:rsid w:val="00890242"/>
    <w:rsid w:val="008903E6"/>
    <w:rsid w:val="00890838"/>
    <w:rsid w:val="008909E0"/>
    <w:rsid w:val="00891159"/>
    <w:rsid w:val="008917E5"/>
    <w:rsid w:val="0089188A"/>
    <w:rsid w:val="00891A04"/>
    <w:rsid w:val="00891C01"/>
    <w:rsid w:val="0089215F"/>
    <w:rsid w:val="0089281E"/>
    <w:rsid w:val="0089282E"/>
    <w:rsid w:val="00892B2B"/>
    <w:rsid w:val="00892E3A"/>
    <w:rsid w:val="00892FC6"/>
    <w:rsid w:val="00893337"/>
    <w:rsid w:val="00893437"/>
    <w:rsid w:val="00893443"/>
    <w:rsid w:val="00893580"/>
    <w:rsid w:val="00893E50"/>
    <w:rsid w:val="00894114"/>
    <w:rsid w:val="008960CD"/>
    <w:rsid w:val="008963BD"/>
    <w:rsid w:val="008967B2"/>
    <w:rsid w:val="0089792E"/>
    <w:rsid w:val="00897960"/>
    <w:rsid w:val="00897DA8"/>
    <w:rsid w:val="008A05C2"/>
    <w:rsid w:val="008A0976"/>
    <w:rsid w:val="008A156F"/>
    <w:rsid w:val="008A168A"/>
    <w:rsid w:val="008A18EE"/>
    <w:rsid w:val="008A18F1"/>
    <w:rsid w:val="008A195C"/>
    <w:rsid w:val="008A2292"/>
    <w:rsid w:val="008A2BA4"/>
    <w:rsid w:val="008A2C84"/>
    <w:rsid w:val="008A34A0"/>
    <w:rsid w:val="008A465F"/>
    <w:rsid w:val="008A5A49"/>
    <w:rsid w:val="008A5B36"/>
    <w:rsid w:val="008A6634"/>
    <w:rsid w:val="008A6B21"/>
    <w:rsid w:val="008A71EF"/>
    <w:rsid w:val="008A7C6D"/>
    <w:rsid w:val="008B0448"/>
    <w:rsid w:val="008B0838"/>
    <w:rsid w:val="008B0AFB"/>
    <w:rsid w:val="008B1E4A"/>
    <w:rsid w:val="008B2376"/>
    <w:rsid w:val="008B2648"/>
    <w:rsid w:val="008B282D"/>
    <w:rsid w:val="008B2F33"/>
    <w:rsid w:val="008B3104"/>
    <w:rsid w:val="008B310E"/>
    <w:rsid w:val="008B4182"/>
    <w:rsid w:val="008B429A"/>
    <w:rsid w:val="008B4678"/>
    <w:rsid w:val="008B4AEC"/>
    <w:rsid w:val="008B5D01"/>
    <w:rsid w:val="008B5E62"/>
    <w:rsid w:val="008B602C"/>
    <w:rsid w:val="008B6623"/>
    <w:rsid w:val="008B6907"/>
    <w:rsid w:val="008B7075"/>
    <w:rsid w:val="008B71B6"/>
    <w:rsid w:val="008B7FDA"/>
    <w:rsid w:val="008C08FE"/>
    <w:rsid w:val="008C0FF3"/>
    <w:rsid w:val="008C144C"/>
    <w:rsid w:val="008C15C0"/>
    <w:rsid w:val="008C186D"/>
    <w:rsid w:val="008C1AD1"/>
    <w:rsid w:val="008C1BE0"/>
    <w:rsid w:val="008C1D40"/>
    <w:rsid w:val="008C229F"/>
    <w:rsid w:val="008C2763"/>
    <w:rsid w:val="008C2A50"/>
    <w:rsid w:val="008C3355"/>
    <w:rsid w:val="008C38C3"/>
    <w:rsid w:val="008C3F35"/>
    <w:rsid w:val="008C40E4"/>
    <w:rsid w:val="008C4541"/>
    <w:rsid w:val="008C46D6"/>
    <w:rsid w:val="008C4991"/>
    <w:rsid w:val="008C6715"/>
    <w:rsid w:val="008C7064"/>
    <w:rsid w:val="008C7656"/>
    <w:rsid w:val="008C7670"/>
    <w:rsid w:val="008C7B22"/>
    <w:rsid w:val="008D0471"/>
    <w:rsid w:val="008D07A5"/>
    <w:rsid w:val="008D080E"/>
    <w:rsid w:val="008D0F65"/>
    <w:rsid w:val="008D1B11"/>
    <w:rsid w:val="008D1E88"/>
    <w:rsid w:val="008D2243"/>
    <w:rsid w:val="008D2F09"/>
    <w:rsid w:val="008D3053"/>
    <w:rsid w:val="008D3312"/>
    <w:rsid w:val="008D34E0"/>
    <w:rsid w:val="008D39AF"/>
    <w:rsid w:val="008D3D53"/>
    <w:rsid w:val="008D3FD6"/>
    <w:rsid w:val="008D4689"/>
    <w:rsid w:val="008D487C"/>
    <w:rsid w:val="008D5001"/>
    <w:rsid w:val="008D5D19"/>
    <w:rsid w:val="008D5EE7"/>
    <w:rsid w:val="008D6666"/>
    <w:rsid w:val="008D6EE2"/>
    <w:rsid w:val="008D6FC8"/>
    <w:rsid w:val="008D761F"/>
    <w:rsid w:val="008D7814"/>
    <w:rsid w:val="008D7AF0"/>
    <w:rsid w:val="008D7B6D"/>
    <w:rsid w:val="008D7BD0"/>
    <w:rsid w:val="008E0B04"/>
    <w:rsid w:val="008E0B90"/>
    <w:rsid w:val="008E0C24"/>
    <w:rsid w:val="008E0F63"/>
    <w:rsid w:val="008E1462"/>
    <w:rsid w:val="008E21F0"/>
    <w:rsid w:val="008E22C4"/>
    <w:rsid w:val="008E3459"/>
    <w:rsid w:val="008E37D3"/>
    <w:rsid w:val="008E3BB4"/>
    <w:rsid w:val="008E3BC9"/>
    <w:rsid w:val="008E3D74"/>
    <w:rsid w:val="008E3EB5"/>
    <w:rsid w:val="008E42E1"/>
    <w:rsid w:val="008E4438"/>
    <w:rsid w:val="008E4CC1"/>
    <w:rsid w:val="008E574C"/>
    <w:rsid w:val="008E649E"/>
    <w:rsid w:val="008E67EB"/>
    <w:rsid w:val="008E6F8D"/>
    <w:rsid w:val="008E70B6"/>
    <w:rsid w:val="008E72E5"/>
    <w:rsid w:val="008E736B"/>
    <w:rsid w:val="008E73AE"/>
    <w:rsid w:val="008E752F"/>
    <w:rsid w:val="008E779B"/>
    <w:rsid w:val="008E7839"/>
    <w:rsid w:val="008E7CE1"/>
    <w:rsid w:val="008E7E34"/>
    <w:rsid w:val="008F002C"/>
    <w:rsid w:val="008F07FF"/>
    <w:rsid w:val="008F0A54"/>
    <w:rsid w:val="008F0F01"/>
    <w:rsid w:val="008F14DD"/>
    <w:rsid w:val="008F2794"/>
    <w:rsid w:val="008F2E8A"/>
    <w:rsid w:val="008F2ED0"/>
    <w:rsid w:val="008F2F91"/>
    <w:rsid w:val="008F3E51"/>
    <w:rsid w:val="008F42DE"/>
    <w:rsid w:val="008F447C"/>
    <w:rsid w:val="008F45F7"/>
    <w:rsid w:val="008F4EC4"/>
    <w:rsid w:val="008F4F32"/>
    <w:rsid w:val="008F4F42"/>
    <w:rsid w:val="008F542F"/>
    <w:rsid w:val="008F546F"/>
    <w:rsid w:val="008F57F8"/>
    <w:rsid w:val="008F59D1"/>
    <w:rsid w:val="008F5B10"/>
    <w:rsid w:val="008F5B41"/>
    <w:rsid w:val="008F5C5E"/>
    <w:rsid w:val="008F5DFF"/>
    <w:rsid w:val="008F6283"/>
    <w:rsid w:val="008F702F"/>
    <w:rsid w:val="00900414"/>
    <w:rsid w:val="00900496"/>
    <w:rsid w:val="0090055E"/>
    <w:rsid w:val="00901389"/>
    <w:rsid w:val="009014A3"/>
    <w:rsid w:val="009019B0"/>
    <w:rsid w:val="00901C7A"/>
    <w:rsid w:val="00901F5A"/>
    <w:rsid w:val="00903008"/>
    <w:rsid w:val="0090328B"/>
    <w:rsid w:val="00903F9E"/>
    <w:rsid w:val="00903FB1"/>
    <w:rsid w:val="009044CE"/>
    <w:rsid w:val="009048BD"/>
    <w:rsid w:val="009058CC"/>
    <w:rsid w:val="009058F1"/>
    <w:rsid w:val="009059E5"/>
    <w:rsid w:val="00906314"/>
    <w:rsid w:val="00906F85"/>
    <w:rsid w:val="0090791B"/>
    <w:rsid w:val="00910356"/>
    <w:rsid w:val="00910426"/>
    <w:rsid w:val="009105DD"/>
    <w:rsid w:val="00911571"/>
    <w:rsid w:val="00911670"/>
    <w:rsid w:val="009118F7"/>
    <w:rsid w:val="00911DC5"/>
    <w:rsid w:val="009122F3"/>
    <w:rsid w:val="00912703"/>
    <w:rsid w:val="009128BE"/>
    <w:rsid w:val="00912A44"/>
    <w:rsid w:val="009131A6"/>
    <w:rsid w:val="00914A93"/>
    <w:rsid w:val="00914DFD"/>
    <w:rsid w:val="0091529A"/>
    <w:rsid w:val="009154FF"/>
    <w:rsid w:val="0091609D"/>
    <w:rsid w:val="009161AC"/>
    <w:rsid w:val="009162BF"/>
    <w:rsid w:val="009165F0"/>
    <w:rsid w:val="00916CFC"/>
    <w:rsid w:val="00916E85"/>
    <w:rsid w:val="00917478"/>
    <w:rsid w:val="009175AE"/>
    <w:rsid w:val="0091772A"/>
    <w:rsid w:val="00917F02"/>
    <w:rsid w:val="00920E42"/>
    <w:rsid w:val="009211ED"/>
    <w:rsid w:val="00921E34"/>
    <w:rsid w:val="00922ABB"/>
    <w:rsid w:val="00922E6E"/>
    <w:rsid w:val="009234B8"/>
    <w:rsid w:val="009235ED"/>
    <w:rsid w:val="00923DA8"/>
    <w:rsid w:val="00923F53"/>
    <w:rsid w:val="0092438E"/>
    <w:rsid w:val="00924749"/>
    <w:rsid w:val="009248AA"/>
    <w:rsid w:val="00924A57"/>
    <w:rsid w:val="00924B89"/>
    <w:rsid w:val="00924F6F"/>
    <w:rsid w:val="009253ED"/>
    <w:rsid w:val="00925DAA"/>
    <w:rsid w:val="00926156"/>
    <w:rsid w:val="009264BA"/>
    <w:rsid w:val="00926BC1"/>
    <w:rsid w:val="00926D0F"/>
    <w:rsid w:val="00926DBE"/>
    <w:rsid w:val="00926F2F"/>
    <w:rsid w:val="00927F17"/>
    <w:rsid w:val="00927F8F"/>
    <w:rsid w:val="0093059B"/>
    <w:rsid w:val="009317EC"/>
    <w:rsid w:val="0093221D"/>
    <w:rsid w:val="00932355"/>
    <w:rsid w:val="00932995"/>
    <w:rsid w:val="009329A4"/>
    <w:rsid w:val="00933025"/>
    <w:rsid w:val="0093314E"/>
    <w:rsid w:val="009335AC"/>
    <w:rsid w:val="00933784"/>
    <w:rsid w:val="00934083"/>
    <w:rsid w:val="00934728"/>
    <w:rsid w:val="0093473D"/>
    <w:rsid w:val="0093485E"/>
    <w:rsid w:val="009348FC"/>
    <w:rsid w:val="00934C11"/>
    <w:rsid w:val="00934F56"/>
    <w:rsid w:val="0093554E"/>
    <w:rsid w:val="00935EDA"/>
    <w:rsid w:val="0093698C"/>
    <w:rsid w:val="00937235"/>
    <w:rsid w:val="00937B55"/>
    <w:rsid w:val="0094040E"/>
    <w:rsid w:val="00940C2C"/>
    <w:rsid w:val="00940CE3"/>
    <w:rsid w:val="00940E7F"/>
    <w:rsid w:val="00940E89"/>
    <w:rsid w:val="0094137B"/>
    <w:rsid w:val="0094179A"/>
    <w:rsid w:val="00941C41"/>
    <w:rsid w:val="00941E2F"/>
    <w:rsid w:val="009423BA"/>
    <w:rsid w:val="0094259E"/>
    <w:rsid w:val="009428E6"/>
    <w:rsid w:val="00942FF3"/>
    <w:rsid w:val="0094325B"/>
    <w:rsid w:val="009432E8"/>
    <w:rsid w:val="00943A4A"/>
    <w:rsid w:val="00943A96"/>
    <w:rsid w:val="009441A6"/>
    <w:rsid w:val="00944594"/>
    <w:rsid w:val="00945335"/>
    <w:rsid w:val="00945844"/>
    <w:rsid w:val="00945FEB"/>
    <w:rsid w:val="0094650C"/>
    <w:rsid w:val="00946B7D"/>
    <w:rsid w:val="009477B7"/>
    <w:rsid w:val="009478A3"/>
    <w:rsid w:val="00947AD1"/>
    <w:rsid w:val="00947AE5"/>
    <w:rsid w:val="00947D05"/>
    <w:rsid w:val="00947EA4"/>
    <w:rsid w:val="00947ED1"/>
    <w:rsid w:val="00947FDB"/>
    <w:rsid w:val="009504FB"/>
    <w:rsid w:val="00950BE1"/>
    <w:rsid w:val="00951760"/>
    <w:rsid w:val="00951FCE"/>
    <w:rsid w:val="009538AB"/>
    <w:rsid w:val="00953F01"/>
    <w:rsid w:val="00954349"/>
    <w:rsid w:val="00954888"/>
    <w:rsid w:val="00954AF1"/>
    <w:rsid w:val="00954D36"/>
    <w:rsid w:val="00955180"/>
    <w:rsid w:val="009556A8"/>
    <w:rsid w:val="009558F2"/>
    <w:rsid w:val="00955ACC"/>
    <w:rsid w:val="00955C07"/>
    <w:rsid w:val="009566E4"/>
    <w:rsid w:val="00956B72"/>
    <w:rsid w:val="009579FB"/>
    <w:rsid w:val="0096010A"/>
    <w:rsid w:val="009604FD"/>
    <w:rsid w:val="009607D3"/>
    <w:rsid w:val="00960B54"/>
    <w:rsid w:val="00961518"/>
    <w:rsid w:val="00961786"/>
    <w:rsid w:val="00961927"/>
    <w:rsid w:val="00961ACD"/>
    <w:rsid w:val="00961C7D"/>
    <w:rsid w:val="00962A1B"/>
    <w:rsid w:val="00962A6F"/>
    <w:rsid w:val="00962BE9"/>
    <w:rsid w:val="0096329D"/>
    <w:rsid w:val="00963565"/>
    <w:rsid w:val="00964160"/>
    <w:rsid w:val="009647DA"/>
    <w:rsid w:val="00964812"/>
    <w:rsid w:val="00965039"/>
    <w:rsid w:val="009651B3"/>
    <w:rsid w:val="009653EE"/>
    <w:rsid w:val="0096579C"/>
    <w:rsid w:val="009657B8"/>
    <w:rsid w:val="009658C2"/>
    <w:rsid w:val="00965A25"/>
    <w:rsid w:val="00965A39"/>
    <w:rsid w:val="00965C24"/>
    <w:rsid w:val="0096752F"/>
    <w:rsid w:val="009676C9"/>
    <w:rsid w:val="009678D8"/>
    <w:rsid w:val="00970BD6"/>
    <w:rsid w:val="00970D71"/>
    <w:rsid w:val="00970EFD"/>
    <w:rsid w:val="009712BD"/>
    <w:rsid w:val="009713E6"/>
    <w:rsid w:val="0097141C"/>
    <w:rsid w:val="00971423"/>
    <w:rsid w:val="00971465"/>
    <w:rsid w:val="0097166B"/>
    <w:rsid w:val="00971761"/>
    <w:rsid w:val="00971783"/>
    <w:rsid w:val="00971F32"/>
    <w:rsid w:val="009729F5"/>
    <w:rsid w:val="009745C0"/>
    <w:rsid w:val="00974ABD"/>
    <w:rsid w:val="0097524C"/>
    <w:rsid w:val="00975476"/>
    <w:rsid w:val="00975E14"/>
    <w:rsid w:val="0097644F"/>
    <w:rsid w:val="0097710E"/>
    <w:rsid w:val="00977130"/>
    <w:rsid w:val="00980160"/>
    <w:rsid w:val="009802C7"/>
    <w:rsid w:val="0098042C"/>
    <w:rsid w:val="00980886"/>
    <w:rsid w:val="00980891"/>
    <w:rsid w:val="00980C14"/>
    <w:rsid w:val="00980CD7"/>
    <w:rsid w:val="00981436"/>
    <w:rsid w:val="00981A6A"/>
    <w:rsid w:val="00981E87"/>
    <w:rsid w:val="00982065"/>
    <w:rsid w:val="00982E6C"/>
    <w:rsid w:val="00983203"/>
    <w:rsid w:val="009836A8"/>
    <w:rsid w:val="0098376F"/>
    <w:rsid w:val="00985714"/>
    <w:rsid w:val="00985BD2"/>
    <w:rsid w:val="009861BD"/>
    <w:rsid w:val="009861E5"/>
    <w:rsid w:val="00986735"/>
    <w:rsid w:val="009869CA"/>
    <w:rsid w:val="00986D7C"/>
    <w:rsid w:val="00987753"/>
    <w:rsid w:val="00990184"/>
    <w:rsid w:val="00990F77"/>
    <w:rsid w:val="009912D9"/>
    <w:rsid w:val="0099159A"/>
    <w:rsid w:val="0099205A"/>
    <w:rsid w:val="0099214D"/>
    <w:rsid w:val="0099240C"/>
    <w:rsid w:val="0099242E"/>
    <w:rsid w:val="00992F53"/>
    <w:rsid w:val="00993401"/>
    <w:rsid w:val="00993DD6"/>
    <w:rsid w:val="0099426D"/>
    <w:rsid w:val="009942F9"/>
    <w:rsid w:val="00994B1D"/>
    <w:rsid w:val="00994E4B"/>
    <w:rsid w:val="00994F28"/>
    <w:rsid w:val="009955B5"/>
    <w:rsid w:val="00995D27"/>
    <w:rsid w:val="00995E70"/>
    <w:rsid w:val="0099666D"/>
    <w:rsid w:val="009970EA"/>
    <w:rsid w:val="009976BB"/>
    <w:rsid w:val="0099781A"/>
    <w:rsid w:val="009979F8"/>
    <w:rsid w:val="009A00C3"/>
    <w:rsid w:val="009A0A4B"/>
    <w:rsid w:val="009A18C0"/>
    <w:rsid w:val="009A18C2"/>
    <w:rsid w:val="009A1B72"/>
    <w:rsid w:val="009A28AC"/>
    <w:rsid w:val="009A2954"/>
    <w:rsid w:val="009A2984"/>
    <w:rsid w:val="009A3126"/>
    <w:rsid w:val="009A32FA"/>
    <w:rsid w:val="009A3C01"/>
    <w:rsid w:val="009A548D"/>
    <w:rsid w:val="009A5CCE"/>
    <w:rsid w:val="009A5DF0"/>
    <w:rsid w:val="009A69DC"/>
    <w:rsid w:val="009A6BEE"/>
    <w:rsid w:val="009A6D83"/>
    <w:rsid w:val="009A7139"/>
    <w:rsid w:val="009A74FC"/>
    <w:rsid w:val="009A7A82"/>
    <w:rsid w:val="009A7C7C"/>
    <w:rsid w:val="009B07C0"/>
    <w:rsid w:val="009B0B4B"/>
    <w:rsid w:val="009B2409"/>
    <w:rsid w:val="009B25E4"/>
    <w:rsid w:val="009B262F"/>
    <w:rsid w:val="009B2CB5"/>
    <w:rsid w:val="009B2DC2"/>
    <w:rsid w:val="009B2F4D"/>
    <w:rsid w:val="009B31B4"/>
    <w:rsid w:val="009B33D0"/>
    <w:rsid w:val="009B3439"/>
    <w:rsid w:val="009B352D"/>
    <w:rsid w:val="009B35E8"/>
    <w:rsid w:val="009B389C"/>
    <w:rsid w:val="009B39D1"/>
    <w:rsid w:val="009B39F0"/>
    <w:rsid w:val="009B4218"/>
    <w:rsid w:val="009B4394"/>
    <w:rsid w:val="009B4FF4"/>
    <w:rsid w:val="009B58CB"/>
    <w:rsid w:val="009B5A96"/>
    <w:rsid w:val="009B5CDA"/>
    <w:rsid w:val="009B638B"/>
    <w:rsid w:val="009B649E"/>
    <w:rsid w:val="009B67FF"/>
    <w:rsid w:val="009B687B"/>
    <w:rsid w:val="009B70F5"/>
    <w:rsid w:val="009B7378"/>
    <w:rsid w:val="009B786C"/>
    <w:rsid w:val="009B78B7"/>
    <w:rsid w:val="009B7A33"/>
    <w:rsid w:val="009B7CAA"/>
    <w:rsid w:val="009C00F7"/>
    <w:rsid w:val="009C016F"/>
    <w:rsid w:val="009C0C5C"/>
    <w:rsid w:val="009C0EC6"/>
    <w:rsid w:val="009C1049"/>
    <w:rsid w:val="009C191A"/>
    <w:rsid w:val="009C33D3"/>
    <w:rsid w:val="009C3693"/>
    <w:rsid w:val="009C3920"/>
    <w:rsid w:val="009C430E"/>
    <w:rsid w:val="009C45D0"/>
    <w:rsid w:val="009C4FB8"/>
    <w:rsid w:val="009C5125"/>
    <w:rsid w:val="009C56CA"/>
    <w:rsid w:val="009C5786"/>
    <w:rsid w:val="009C613A"/>
    <w:rsid w:val="009C6D14"/>
    <w:rsid w:val="009C6FEB"/>
    <w:rsid w:val="009C7A5A"/>
    <w:rsid w:val="009C7A73"/>
    <w:rsid w:val="009C7E00"/>
    <w:rsid w:val="009D015F"/>
    <w:rsid w:val="009D073C"/>
    <w:rsid w:val="009D1032"/>
    <w:rsid w:val="009D16C8"/>
    <w:rsid w:val="009D175A"/>
    <w:rsid w:val="009D18D5"/>
    <w:rsid w:val="009D1BD5"/>
    <w:rsid w:val="009D2307"/>
    <w:rsid w:val="009D345E"/>
    <w:rsid w:val="009D3812"/>
    <w:rsid w:val="009D418B"/>
    <w:rsid w:val="009D43F4"/>
    <w:rsid w:val="009D45CD"/>
    <w:rsid w:val="009D471A"/>
    <w:rsid w:val="009D49EA"/>
    <w:rsid w:val="009D512B"/>
    <w:rsid w:val="009D527C"/>
    <w:rsid w:val="009D5D3A"/>
    <w:rsid w:val="009D61BE"/>
    <w:rsid w:val="009D6367"/>
    <w:rsid w:val="009D67DE"/>
    <w:rsid w:val="009D6B9F"/>
    <w:rsid w:val="009D6C19"/>
    <w:rsid w:val="009D6F2A"/>
    <w:rsid w:val="009D7396"/>
    <w:rsid w:val="009D7BC8"/>
    <w:rsid w:val="009D7CE5"/>
    <w:rsid w:val="009E0086"/>
    <w:rsid w:val="009E023C"/>
    <w:rsid w:val="009E168F"/>
    <w:rsid w:val="009E181E"/>
    <w:rsid w:val="009E1832"/>
    <w:rsid w:val="009E1A94"/>
    <w:rsid w:val="009E28B5"/>
    <w:rsid w:val="009E354E"/>
    <w:rsid w:val="009E464D"/>
    <w:rsid w:val="009E4843"/>
    <w:rsid w:val="009E4F5B"/>
    <w:rsid w:val="009E5EFA"/>
    <w:rsid w:val="009E64C2"/>
    <w:rsid w:val="009E6802"/>
    <w:rsid w:val="009E6A23"/>
    <w:rsid w:val="009E6C6E"/>
    <w:rsid w:val="009F008C"/>
    <w:rsid w:val="009F00DF"/>
    <w:rsid w:val="009F02E6"/>
    <w:rsid w:val="009F0885"/>
    <w:rsid w:val="009F12D6"/>
    <w:rsid w:val="009F1434"/>
    <w:rsid w:val="009F1935"/>
    <w:rsid w:val="009F2195"/>
    <w:rsid w:val="009F2ECD"/>
    <w:rsid w:val="009F4181"/>
    <w:rsid w:val="009F41B9"/>
    <w:rsid w:val="009F48F4"/>
    <w:rsid w:val="009F4F42"/>
    <w:rsid w:val="009F58E2"/>
    <w:rsid w:val="009F5D7C"/>
    <w:rsid w:val="009F5DFE"/>
    <w:rsid w:val="009F62FB"/>
    <w:rsid w:val="009F66D2"/>
    <w:rsid w:val="009F6B10"/>
    <w:rsid w:val="009F7C69"/>
    <w:rsid w:val="009F7FFA"/>
    <w:rsid w:val="00A004E0"/>
    <w:rsid w:val="00A006C7"/>
    <w:rsid w:val="00A00937"/>
    <w:rsid w:val="00A00F8F"/>
    <w:rsid w:val="00A015A0"/>
    <w:rsid w:val="00A01962"/>
    <w:rsid w:val="00A01D41"/>
    <w:rsid w:val="00A01DEA"/>
    <w:rsid w:val="00A0235F"/>
    <w:rsid w:val="00A02589"/>
    <w:rsid w:val="00A02777"/>
    <w:rsid w:val="00A03446"/>
    <w:rsid w:val="00A0362F"/>
    <w:rsid w:val="00A045D3"/>
    <w:rsid w:val="00A04613"/>
    <w:rsid w:val="00A0481B"/>
    <w:rsid w:val="00A04D76"/>
    <w:rsid w:val="00A04DA9"/>
    <w:rsid w:val="00A04F10"/>
    <w:rsid w:val="00A05775"/>
    <w:rsid w:val="00A05E65"/>
    <w:rsid w:val="00A06994"/>
    <w:rsid w:val="00A06A08"/>
    <w:rsid w:val="00A06ED5"/>
    <w:rsid w:val="00A06ED8"/>
    <w:rsid w:val="00A07192"/>
    <w:rsid w:val="00A0737C"/>
    <w:rsid w:val="00A10289"/>
    <w:rsid w:val="00A104CC"/>
    <w:rsid w:val="00A1098E"/>
    <w:rsid w:val="00A10BFC"/>
    <w:rsid w:val="00A115C3"/>
    <w:rsid w:val="00A11624"/>
    <w:rsid w:val="00A12395"/>
    <w:rsid w:val="00A1243E"/>
    <w:rsid w:val="00A12C6D"/>
    <w:rsid w:val="00A12D12"/>
    <w:rsid w:val="00A12F5B"/>
    <w:rsid w:val="00A12F66"/>
    <w:rsid w:val="00A131FB"/>
    <w:rsid w:val="00A13491"/>
    <w:rsid w:val="00A1419B"/>
    <w:rsid w:val="00A1486B"/>
    <w:rsid w:val="00A15262"/>
    <w:rsid w:val="00A1584C"/>
    <w:rsid w:val="00A16EE7"/>
    <w:rsid w:val="00A1738A"/>
    <w:rsid w:val="00A17897"/>
    <w:rsid w:val="00A178F8"/>
    <w:rsid w:val="00A20088"/>
    <w:rsid w:val="00A20351"/>
    <w:rsid w:val="00A203A5"/>
    <w:rsid w:val="00A207D2"/>
    <w:rsid w:val="00A21790"/>
    <w:rsid w:val="00A21C4E"/>
    <w:rsid w:val="00A21CB2"/>
    <w:rsid w:val="00A222EE"/>
    <w:rsid w:val="00A2284D"/>
    <w:rsid w:val="00A22C40"/>
    <w:rsid w:val="00A23664"/>
    <w:rsid w:val="00A237D6"/>
    <w:rsid w:val="00A23B65"/>
    <w:rsid w:val="00A23B85"/>
    <w:rsid w:val="00A23CAC"/>
    <w:rsid w:val="00A2407D"/>
    <w:rsid w:val="00A2437A"/>
    <w:rsid w:val="00A249F5"/>
    <w:rsid w:val="00A24A58"/>
    <w:rsid w:val="00A24BF5"/>
    <w:rsid w:val="00A24E48"/>
    <w:rsid w:val="00A24FA9"/>
    <w:rsid w:val="00A25206"/>
    <w:rsid w:val="00A25DA3"/>
    <w:rsid w:val="00A26019"/>
    <w:rsid w:val="00A2615D"/>
    <w:rsid w:val="00A265DE"/>
    <w:rsid w:val="00A2669D"/>
    <w:rsid w:val="00A2671C"/>
    <w:rsid w:val="00A27023"/>
    <w:rsid w:val="00A276A1"/>
    <w:rsid w:val="00A3040F"/>
    <w:rsid w:val="00A3066A"/>
    <w:rsid w:val="00A30765"/>
    <w:rsid w:val="00A309D3"/>
    <w:rsid w:val="00A30C98"/>
    <w:rsid w:val="00A3105F"/>
    <w:rsid w:val="00A31175"/>
    <w:rsid w:val="00A31B7D"/>
    <w:rsid w:val="00A3258B"/>
    <w:rsid w:val="00A3379B"/>
    <w:rsid w:val="00A34486"/>
    <w:rsid w:val="00A3481C"/>
    <w:rsid w:val="00A34884"/>
    <w:rsid w:val="00A34C87"/>
    <w:rsid w:val="00A353F0"/>
    <w:rsid w:val="00A3580C"/>
    <w:rsid w:val="00A3612A"/>
    <w:rsid w:val="00A37FF6"/>
    <w:rsid w:val="00A40575"/>
    <w:rsid w:val="00A405A7"/>
    <w:rsid w:val="00A40B5C"/>
    <w:rsid w:val="00A40D77"/>
    <w:rsid w:val="00A40FDD"/>
    <w:rsid w:val="00A41966"/>
    <w:rsid w:val="00A4225D"/>
    <w:rsid w:val="00A423F7"/>
    <w:rsid w:val="00A42A03"/>
    <w:rsid w:val="00A42EB0"/>
    <w:rsid w:val="00A42F55"/>
    <w:rsid w:val="00A442C1"/>
    <w:rsid w:val="00A444E2"/>
    <w:rsid w:val="00A4473F"/>
    <w:rsid w:val="00A44A70"/>
    <w:rsid w:val="00A44B7E"/>
    <w:rsid w:val="00A45BB9"/>
    <w:rsid w:val="00A45FC4"/>
    <w:rsid w:val="00A4690C"/>
    <w:rsid w:val="00A46F1B"/>
    <w:rsid w:val="00A4765F"/>
    <w:rsid w:val="00A477BB"/>
    <w:rsid w:val="00A47BE1"/>
    <w:rsid w:val="00A47E35"/>
    <w:rsid w:val="00A47FC6"/>
    <w:rsid w:val="00A50194"/>
    <w:rsid w:val="00A501C7"/>
    <w:rsid w:val="00A5081A"/>
    <w:rsid w:val="00A5094D"/>
    <w:rsid w:val="00A50969"/>
    <w:rsid w:val="00A50C72"/>
    <w:rsid w:val="00A50D64"/>
    <w:rsid w:val="00A5117B"/>
    <w:rsid w:val="00A521AF"/>
    <w:rsid w:val="00A521E5"/>
    <w:rsid w:val="00A522FB"/>
    <w:rsid w:val="00A53750"/>
    <w:rsid w:val="00A5375B"/>
    <w:rsid w:val="00A53A82"/>
    <w:rsid w:val="00A54107"/>
    <w:rsid w:val="00A5483B"/>
    <w:rsid w:val="00A548C8"/>
    <w:rsid w:val="00A54B4F"/>
    <w:rsid w:val="00A553C0"/>
    <w:rsid w:val="00A555FC"/>
    <w:rsid w:val="00A55791"/>
    <w:rsid w:val="00A55FC8"/>
    <w:rsid w:val="00A568CF"/>
    <w:rsid w:val="00A570C7"/>
    <w:rsid w:val="00A5717B"/>
    <w:rsid w:val="00A577FC"/>
    <w:rsid w:val="00A5797A"/>
    <w:rsid w:val="00A57D76"/>
    <w:rsid w:val="00A6075F"/>
    <w:rsid w:val="00A60932"/>
    <w:rsid w:val="00A610FE"/>
    <w:rsid w:val="00A61109"/>
    <w:rsid w:val="00A61C63"/>
    <w:rsid w:val="00A61F4E"/>
    <w:rsid w:val="00A62903"/>
    <w:rsid w:val="00A629FD"/>
    <w:rsid w:val="00A62ACB"/>
    <w:rsid w:val="00A637EA"/>
    <w:rsid w:val="00A64B43"/>
    <w:rsid w:val="00A65B87"/>
    <w:rsid w:val="00A66288"/>
    <w:rsid w:val="00A669A2"/>
    <w:rsid w:val="00A6709C"/>
    <w:rsid w:val="00A67C77"/>
    <w:rsid w:val="00A70D64"/>
    <w:rsid w:val="00A70FCD"/>
    <w:rsid w:val="00A7171A"/>
    <w:rsid w:val="00A719F1"/>
    <w:rsid w:val="00A71B09"/>
    <w:rsid w:val="00A72039"/>
    <w:rsid w:val="00A7270B"/>
    <w:rsid w:val="00A73116"/>
    <w:rsid w:val="00A73CCA"/>
    <w:rsid w:val="00A73D4F"/>
    <w:rsid w:val="00A74249"/>
    <w:rsid w:val="00A7440A"/>
    <w:rsid w:val="00A744DF"/>
    <w:rsid w:val="00A74BEC"/>
    <w:rsid w:val="00A74EA2"/>
    <w:rsid w:val="00A75FB9"/>
    <w:rsid w:val="00A7608E"/>
    <w:rsid w:val="00A760D8"/>
    <w:rsid w:val="00A76330"/>
    <w:rsid w:val="00A766DB"/>
    <w:rsid w:val="00A76B2C"/>
    <w:rsid w:val="00A76C2E"/>
    <w:rsid w:val="00A76F66"/>
    <w:rsid w:val="00A770B0"/>
    <w:rsid w:val="00A7739B"/>
    <w:rsid w:val="00A80204"/>
    <w:rsid w:val="00A80619"/>
    <w:rsid w:val="00A80819"/>
    <w:rsid w:val="00A80EF0"/>
    <w:rsid w:val="00A81C4F"/>
    <w:rsid w:val="00A81C86"/>
    <w:rsid w:val="00A82557"/>
    <w:rsid w:val="00A8293B"/>
    <w:rsid w:val="00A831CB"/>
    <w:rsid w:val="00A8379A"/>
    <w:rsid w:val="00A83FA4"/>
    <w:rsid w:val="00A8412F"/>
    <w:rsid w:val="00A848BC"/>
    <w:rsid w:val="00A848E1"/>
    <w:rsid w:val="00A84BF4"/>
    <w:rsid w:val="00A854C0"/>
    <w:rsid w:val="00A85DE7"/>
    <w:rsid w:val="00A86673"/>
    <w:rsid w:val="00A86A73"/>
    <w:rsid w:val="00A86B56"/>
    <w:rsid w:val="00A86FB6"/>
    <w:rsid w:val="00A86FC8"/>
    <w:rsid w:val="00A8708B"/>
    <w:rsid w:val="00A87179"/>
    <w:rsid w:val="00A872EF"/>
    <w:rsid w:val="00A873FB"/>
    <w:rsid w:val="00A8B356"/>
    <w:rsid w:val="00A90143"/>
    <w:rsid w:val="00A903CA"/>
    <w:rsid w:val="00A90467"/>
    <w:rsid w:val="00A9089F"/>
    <w:rsid w:val="00A909C7"/>
    <w:rsid w:val="00A90AAE"/>
    <w:rsid w:val="00A90B03"/>
    <w:rsid w:val="00A90E41"/>
    <w:rsid w:val="00A91107"/>
    <w:rsid w:val="00A91402"/>
    <w:rsid w:val="00A9200F"/>
    <w:rsid w:val="00A92229"/>
    <w:rsid w:val="00A92A0B"/>
    <w:rsid w:val="00A92BCB"/>
    <w:rsid w:val="00A93EAB"/>
    <w:rsid w:val="00A941F1"/>
    <w:rsid w:val="00A9437F"/>
    <w:rsid w:val="00A9454F"/>
    <w:rsid w:val="00A947C8"/>
    <w:rsid w:val="00A94AB8"/>
    <w:rsid w:val="00A94C03"/>
    <w:rsid w:val="00A950CF"/>
    <w:rsid w:val="00A956FC"/>
    <w:rsid w:val="00A95C28"/>
    <w:rsid w:val="00A95ECF"/>
    <w:rsid w:val="00A96066"/>
    <w:rsid w:val="00A96A6F"/>
    <w:rsid w:val="00A96B9A"/>
    <w:rsid w:val="00A971DC"/>
    <w:rsid w:val="00A9743F"/>
    <w:rsid w:val="00A975E7"/>
    <w:rsid w:val="00A978D3"/>
    <w:rsid w:val="00A97A46"/>
    <w:rsid w:val="00AA0D02"/>
    <w:rsid w:val="00AA1344"/>
    <w:rsid w:val="00AA1584"/>
    <w:rsid w:val="00AA173B"/>
    <w:rsid w:val="00AA17B4"/>
    <w:rsid w:val="00AA1DDA"/>
    <w:rsid w:val="00AA1E9A"/>
    <w:rsid w:val="00AA2475"/>
    <w:rsid w:val="00AA24C1"/>
    <w:rsid w:val="00AA2EC9"/>
    <w:rsid w:val="00AA3622"/>
    <w:rsid w:val="00AA3715"/>
    <w:rsid w:val="00AA390B"/>
    <w:rsid w:val="00AA3A35"/>
    <w:rsid w:val="00AA4424"/>
    <w:rsid w:val="00AA4B31"/>
    <w:rsid w:val="00AA4BC0"/>
    <w:rsid w:val="00AA56D3"/>
    <w:rsid w:val="00AA5923"/>
    <w:rsid w:val="00AA5975"/>
    <w:rsid w:val="00AA5A53"/>
    <w:rsid w:val="00AA5DD4"/>
    <w:rsid w:val="00AA6116"/>
    <w:rsid w:val="00AA6B00"/>
    <w:rsid w:val="00AA6C80"/>
    <w:rsid w:val="00AA6EF4"/>
    <w:rsid w:val="00AA761D"/>
    <w:rsid w:val="00AA7659"/>
    <w:rsid w:val="00AA7AE4"/>
    <w:rsid w:val="00AB0582"/>
    <w:rsid w:val="00AB0692"/>
    <w:rsid w:val="00AB1834"/>
    <w:rsid w:val="00AB1B55"/>
    <w:rsid w:val="00AB23DF"/>
    <w:rsid w:val="00AB2721"/>
    <w:rsid w:val="00AB2793"/>
    <w:rsid w:val="00AB2C0F"/>
    <w:rsid w:val="00AB3552"/>
    <w:rsid w:val="00AB368C"/>
    <w:rsid w:val="00AB38F1"/>
    <w:rsid w:val="00AB3A2B"/>
    <w:rsid w:val="00AB43E4"/>
    <w:rsid w:val="00AB4899"/>
    <w:rsid w:val="00AB49E2"/>
    <w:rsid w:val="00AB5C6A"/>
    <w:rsid w:val="00AB6A48"/>
    <w:rsid w:val="00AB6FCD"/>
    <w:rsid w:val="00AB71E6"/>
    <w:rsid w:val="00AB7BFC"/>
    <w:rsid w:val="00AC01A9"/>
    <w:rsid w:val="00AC0786"/>
    <w:rsid w:val="00AC0C62"/>
    <w:rsid w:val="00AC1548"/>
    <w:rsid w:val="00AC176B"/>
    <w:rsid w:val="00AC1A9F"/>
    <w:rsid w:val="00AC2A24"/>
    <w:rsid w:val="00AC2F6A"/>
    <w:rsid w:val="00AC4355"/>
    <w:rsid w:val="00AC4E8D"/>
    <w:rsid w:val="00AC537D"/>
    <w:rsid w:val="00AC5831"/>
    <w:rsid w:val="00AC5C4A"/>
    <w:rsid w:val="00AC5DC0"/>
    <w:rsid w:val="00AC60C0"/>
    <w:rsid w:val="00AC651B"/>
    <w:rsid w:val="00AC697D"/>
    <w:rsid w:val="00AC69DC"/>
    <w:rsid w:val="00AC6A33"/>
    <w:rsid w:val="00AC6BD2"/>
    <w:rsid w:val="00AC70F4"/>
    <w:rsid w:val="00AC7766"/>
    <w:rsid w:val="00AC7DD8"/>
    <w:rsid w:val="00AD0C0B"/>
    <w:rsid w:val="00AD1272"/>
    <w:rsid w:val="00AD1979"/>
    <w:rsid w:val="00AD2463"/>
    <w:rsid w:val="00AD28BC"/>
    <w:rsid w:val="00AD2E29"/>
    <w:rsid w:val="00AD3326"/>
    <w:rsid w:val="00AD39FA"/>
    <w:rsid w:val="00AD3D32"/>
    <w:rsid w:val="00AD3E42"/>
    <w:rsid w:val="00AD4772"/>
    <w:rsid w:val="00AD4B6B"/>
    <w:rsid w:val="00AD504B"/>
    <w:rsid w:val="00AD66F2"/>
    <w:rsid w:val="00AD6886"/>
    <w:rsid w:val="00AD6B22"/>
    <w:rsid w:val="00AD6F6C"/>
    <w:rsid w:val="00AD732C"/>
    <w:rsid w:val="00AD745F"/>
    <w:rsid w:val="00AD75F9"/>
    <w:rsid w:val="00AD7688"/>
    <w:rsid w:val="00AD7BC8"/>
    <w:rsid w:val="00AD7F65"/>
    <w:rsid w:val="00AE0D7C"/>
    <w:rsid w:val="00AE0ECE"/>
    <w:rsid w:val="00AE126B"/>
    <w:rsid w:val="00AE12F8"/>
    <w:rsid w:val="00AE14EF"/>
    <w:rsid w:val="00AE1799"/>
    <w:rsid w:val="00AE27F5"/>
    <w:rsid w:val="00AE3606"/>
    <w:rsid w:val="00AE3640"/>
    <w:rsid w:val="00AE3668"/>
    <w:rsid w:val="00AE39F4"/>
    <w:rsid w:val="00AE3A59"/>
    <w:rsid w:val="00AE4845"/>
    <w:rsid w:val="00AE581B"/>
    <w:rsid w:val="00AE5AB4"/>
    <w:rsid w:val="00AE7338"/>
    <w:rsid w:val="00AE7F76"/>
    <w:rsid w:val="00AF03C4"/>
    <w:rsid w:val="00AF0660"/>
    <w:rsid w:val="00AF08E8"/>
    <w:rsid w:val="00AF13AE"/>
    <w:rsid w:val="00AF1551"/>
    <w:rsid w:val="00AF1893"/>
    <w:rsid w:val="00AF1DF2"/>
    <w:rsid w:val="00AF26BA"/>
    <w:rsid w:val="00AF2820"/>
    <w:rsid w:val="00AF2E6E"/>
    <w:rsid w:val="00AF356E"/>
    <w:rsid w:val="00AF3A10"/>
    <w:rsid w:val="00AF410A"/>
    <w:rsid w:val="00AF5185"/>
    <w:rsid w:val="00AF5614"/>
    <w:rsid w:val="00AF60F0"/>
    <w:rsid w:val="00AF6B34"/>
    <w:rsid w:val="00AF6CE2"/>
    <w:rsid w:val="00AF6E4D"/>
    <w:rsid w:val="00AF6F7C"/>
    <w:rsid w:val="00AF73B7"/>
    <w:rsid w:val="00AF7DA0"/>
    <w:rsid w:val="00AF7E32"/>
    <w:rsid w:val="00B00493"/>
    <w:rsid w:val="00B01542"/>
    <w:rsid w:val="00B018CF"/>
    <w:rsid w:val="00B01C04"/>
    <w:rsid w:val="00B01C37"/>
    <w:rsid w:val="00B01F30"/>
    <w:rsid w:val="00B02118"/>
    <w:rsid w:val="00B02213"/>
    <w:rsid w:val="00B02418"/>
    <w:rsid w:val="00B02AF5"/>
    <w:rsid w:val="00B02BB7"/>
    <w:rsid w:val="00B02FEC"/>
    <w:rsid w:val="00B034C3"/>
    <w:rsid w:val="00B03D29"/>
    <w:rsid w:val="00B03F46"/>
    <w:rsid w:val="00B040BF"/>
    <w:rsid w:val="00B04A5D"/>
    <w:rsid w:val="00B04E3E"/>
    <w:rsid w:val="00B05686"/>
    <w:rsid w:val="00B05DDE"/>
    <w:rsid w:val="00B06021"/>
    <w:rsid w:val="00B06248"/>
    <w:rsid w:val="00B0640E"/>
    <w:rsid w:val="00B0698E"/>
    <w:rsid w:val="00B07103"/>
    <w:rsid w:val="00B07143"/>
    <w:rsid w:val="00B07A2F"/>
    <w:rsid w:val="00B07B51"/>
    <w:rsid w:val="00B07EB5"/>
    <w:rsid w:val="00B10208"/>
    <w:rsid w:val="00B107D1"/>
    <w:rsid w:val="00B108A2"/>
    <w:rsid w:val="00B10D70"/>
    <w:rsid w:val="00B10D9A"/>
    <w:rsid w:val="00B10E3F"/>
    <w:rsid w:val="00B10EDB"/>
    <w:rsid w:val="00B114B9"/>
    <w:rsid w:val="00B11841"/>
    <w:rsid w:val="00B11AAC"/>
    <w:rsid w:val="00B1260F"/>
    <w:rsid w:val="00B12790"/>
    <w:rsid w:val="00B12797"/>
    <w:rsid w:val="00B128D7"/>
    <w:rsid w:val="00B132AA"/>
    <w:rsid w:val="00B133E6"/>
    <w:rsid w:val="00B13CEA"/>
    <w:rsid w:val="00B143D6"/>
    <w:rsid w:val="00B14580"/>
    <w:rsid w:val="00B1499D"/>
    <w:rsid w:val="00B149AE"/>
    <w:rsid w:val="00B14AD1"/>
    <w:rsid w:val="00B14DDD"/>
    <w:rsid w:val="00B15BC6"/>
    <w:rsid w:val="00B161DA"/>
    <w:rsid w:val="00B1688B"/>
    <w:rsid w:val="00B16BA4"/>
    <w:rsid w:val="00B16F1A"/>
    <w:rsid w:val="00B1714F"/>
    <w:rsid w:val="00B174C4"/>
    <w:rsid w:val="00B174E1"/>
    <w:rsid w:val="00B1799B"/>
    <w:rsid w:val="00B17B6B"/>
    <w:rsid w:val="00B20217"/>
    <w:rsid w:val="00B2038B"/>
    <w:rsid w:val="00B21485"/>
    <w:rsid w:val="00B219BE"/>
    <w:rsid w:val="00B21D2A"/>
    <w:rsid w:val="00B21F2C"/>
    <w:rsid w:val="00B22296"/>
    <w:rsid w:val="00B222EA"/>
    <w:rsid w:val="00B22A5B"/>
    <w:rsid w:val="00B22B51"/>
    <w:rsid w:val="00B22E27"/>
    <w:rsid w:val="00B230F8"/>
    <w:rsid w:val="00B2322C"/>
    <w:rsid w:val="00B23CEF"/>
    <w:rsid w:val="00B23FA9"/>
    <w:rsid w:val="00B24019"/>
    <w:rsid w:val="00B24D97"/>
    <w:rsid w:val="00B25063"/>
    <w:rsid w:val="00B250B3"/>
    <w:rsid w:val="00B250F9"/>
    <w:rsid w:val="00B25368"/>
    <w:rsid w:val="00B25D54"/>
    <w:rsid w:val="00B260DD"/>
    <w:rsid w:val="00B26C9E"/>
    <w:rsid w:val="00B26DF9"/>
    <w:rsid w:val="00B26F36"/>
    <w:rsid w:val="00B26FB6"/>
    <w:rsid w:val="00B270BF"/>
    <w:rsid w:val="00B27309"/>
    <w:rsid w:val="00B274CA"/>
    <w:rsid w:val="00B27538"/>
    <w:rsid w:val="00B3002C"/>
    <w:rsid w:val="00B30B01"/>
    <w:rsid w:val="00B30C08"/>
    <w:rsid w:val="00B313A2"/>
    <w:rsid w:val="00B3161A"/>
    <w:rsid w:val="00B31653"/>
    <w:rsid w:val="00B32180"/>
    <w:rsid w:val="00B321B1"/>
    <w:rsid w:val="00B322EB"/>
    <w:rsid w:val="00B323B4"/>
    <w:rsid w:val="00B330D8"/>
    <w:rsid w:val="00B331FA"/>
    <w:rsid w:val="00B33FCB"/>
    <w:rsid w:val="00B34E8C"/>
    <w:rsid w:val="00B351BC"/>
    <w:rsid w:val="00B35239"/>
    <w:rsid w:val="00B36307"/>
    <w:rsid w:val="00B36983"/>
    <w:rsid w:val="00B36DD7"/>
    <w:rsid w:val="00B36E4E"/>
    <w:rsid w:val="00B37D03"/>
    <w:rsid w:val="00B37D91"/>
    <w:rsid w:val="00B37DF8"/>
    <w:rsid w:val="00B40598"/>
    <w:rsid w:val="00B405BE"/>
    <w:rsid w:val="00B40841"/>
    <w:rsid w:val="00B408E1"/>
    <w:rsid w:val="00B40A8B"/>
    <w:rsid w:val="00B40CB0"/>
    <w:rsid w:val="00B414D3"/>
    <w:rsid w:val="00B415C8"/>
    <w:rsid w:val="00B417B0"/>
    <w:rsid w:val="00B41865"/>
    <w:rsid w:val="00B41AC6"/>
    <w:rsid w:val="00B426F6"/>
    <w:rsid w:val="00B42F21"/>
    <w:rsid w:val="00B433DE"/>
    <w:rsid w:val="00B43494"/>
    <w:rsid w:val="00B44117"/>
    <w:rsid w:val="00B4435E"/>
    <w:rsid w:val="00B44717"/>
    <w:rsid w:val="00B45270"/>
    <w:rsid w:val="00B45C4B"/>
    <w:rsid w:val="00B46768"/>
    <w:rsid w:val="00B469D7"/>
    <w:rsid w:val="00B46B97"/>
    <w:rsid w:val="00B46BB0"/>
    <w:rsid w:val="00B46F35"/>
    <w:rsid w:val="00B4743E"/>
    <w:rsid w:val="00B477A2"/>
    <w:rsid w:val="00B47CEB"/>
    <w:rsid w:val="00B50008"/>
    <w:rsid w:val="00B5099C"/>
    <w:rsid w:val="00B50D54"/>
    <w:rsid w:val="00B5103D"/>
    <w:rsid w:val="00B5224D"/>
    <w:rsid w:val="00B526A9"/>
    <w:rsid w:val="00B52E5B"/>
    <w:rsid w:val="00B52FFA"/>
    <w:rsid w:val="00B53484"/>
    <w:rsid w:val="00B53D5B"/>
    <w:rsid w:val="00B53EF4"/>
    <w:rsid w:val="00B53FCD"/>
    <w:rsid w:val="00B55180"/>
    <w:rsid w:val="00B551B7"/>
    <w:rsid w:val="00B559DD"/>
    <w:rsid w:val="00B55F4A"/>
    <w:rsid w:val="00B56403"/>
    <w:rsid w:val="00B5672F"/>
    <w:rsid w:val="00B56A9B"/>
    <w:rsid w:val="00B56AE0"/>
    <w:rsid w:val="00B56D22"/>
    <w:rsid w:val="00B57FF9"/>
    <w:rsid w:val="00B601F4"/>
    <w:rsid w:val="00B60BF7"/>
    <w:rsid w:val="00B60D0B"/>
    <w:rsid w:val="00B61043"/>
    <w:rsid w:val="00B61139"/>
    <w:rsid w:val="00B61467"/>
    <w:rsid w:val="00B61781"/>
    <w:rsid w:val="00B621CC"/>
    <w:rsid w:val="00B622E2"/>
    <w:rsid w:val="00B63623"/>
    <w:rsid w:val="00B63665"/>
    <w:rsid w:val="00B649F6"/>
    <w:rsid w:val="00B64C27"/>
    <w:rsid w:val="00B64C28"/>
    <w:rsid w:val="00B64CA9"/>
    <w:rsid w:val="00B64E29"/>
    <w:rsid w:val="00B64E30"/>
    <w:rsid w:val="00B656A7"/>
    <w:rsid w:val="00B6582B"/>
    <w:rsid w:val="00B659DA"/>
    <w:rsid w:val="00B65B43"/>
    <w:rsid w:val="00B65E59"/>
    <w:rsid w:val="00B66DF6"/>
    <w:rsid w:val="00B67899"/>
    <w:rsid w:val="00B70B96"/>
    <w:rsid w:val="00B70DE7"/>
    <w:rsid w:val="00B71461"/>
    <w:rsid w:val="00B723A6"/>
    <w:rsid w:val="00B72728"/>
    <w:rsid w:val="00B72A0E"/>
    <w:rsid w:val="00B72F74"/>
    <w:rsid w:val="00B73595"/>
    <w:rsid w:val="00B735E0"/>
    <w:rsid w:val="00B738F5"/>
    <w:rsid w:val="00B73F30"/>
    <w:rsid w:val="00B7472C"/>
    <w:rsid w:val="00B74ABE"/>
    <w:rsid w:val="00B74F27"/>
    <w:rsid w:val="00B751CD"/>
    <w:rsid w:val="00B751CF"/>
    <w:rsid w:val="00B75B06"/>
    <w:rsid w:val="00B75B3B"/>
    <w:rsid w:val="00B76CB4"/>
    <w:rsid w:val="00B7710E"/>
    <w:rsid w:val="00B77218"/>
    <w:rsid w:val="00B77396"/>
    <w:rsid w:val="00B776C5"/>
    <w:rsid w:val="00B77794"/>
    <w:rsid w:val="00B77FBA"/>
    <w:rsid w:val="00B802C8"/>
    <w:rsid w:val="00B80700"/>
    <w:rsid w:val="00B81BBB"/>
    <w:rsid w:val="00B81EDB"/>
    <w:rsid w:val="00B81F7B"/>
    <w:rsid w:val="00B82561"/>
    <w:rsid w:val="00B83721"/>
    <w:rsid w:val="00B83A98"/>
    <w:rsid w:val="00B83F32"/>
    <w:rsid w:val="00B8418F"/>
    <w:rsid w:val="00B8456A"/>
    <w:rsid w:val="00B85018"/>
    <w:rsid w:val="00B85EC8"/>
    <w:rsid w:val="00B86142"/>
    <w:rsid w:val="00B86166"/>
    <w:rsid w:val="00B8665B"/>
    <w:rsid w:val="00B86891"/>
    <w:rsid w:val="00B8699A"/>
    <w:rsid w:val="00B872EA"/>
    <w:rsid w:val="00B8746C"/>
    <w:rsid w:val="00B87645"/>
    <w:rsid w:val="00B8786D"/>
    <w:rsid w:val="00B878F3"/>
    <w:rsid w:val="00B87A95"/>
    <w:rsid w:val="00B904A1"/>
    <w:rsid w:val="00B90510"/>
    <w:rsid w:val="00B90C68"/>
    <w:rsid w:val="00B90CF2"/>
    <w:rsid w:val="00B90D17"/>
    <w:rsid w:val="00B90EDE"/>
    <w:rsid w:val="00B913F0"/>
    <w:rsid w:val="00B91495"/>
    <w:rsid w:val="00B91547"/>
    <w:rsid w:val="00B91BB5"/>
    <w:rsid w:val="00B91BF6"/>
    <w:rsid w:val="00B923BC"/>
    <w:rsid w:val="00B923E3"/>
    <w:rsid w:val="00B9241D"/>
    <w:rsid w:val="00B928FB"/>
    <w:rsid w:val="00B92B31"/>
    <w:rsid w:val="00B9323A"/>
    <w:rsid w:val="00B9343A"/>
    <w:rsid w:val="00B93B14"/>
    <w:rsid w:val="00B93B19"/>
    <w:rsid w:val="00B93E4C"/>
    <w:rsid w:val="00B93F77"/>
    <w:rsid w:val="00B94167"/>
    <w:rsid w:val="00B948E3"/>
    <w:rsid w:val="00B9491C"/>
    <w:rsid w:val="00B9497A"/>
    <w:rsid w:val="00B94C65"/>
    <w:rsid w:val="00B94E4E"/>
    <w:rsid w:val="00B956D5"/>
    <w:rsid w:val="00B95766"/>
    <w:rsid w:val="00B9577D"/>
    <w:rsid w:val="00B9596A"/>
    <w:rsid w:val="00B9598F"/>
    <w:rsid w:val="00B96384"/>
    <w:rsid w:val="00B963C3"/>
    <w:rsid w:val="00B96537"/>
    <w:rsid w:val="00B96679"/>
    <w:rsid w:val="00B96AD5"/>
    <w:rsid w:val="00BA00CE"/>
    <w:rsid w:val="00BA06F4"/>
    <w:rsid w:val="00BA098F"/>
    <w:rsid w:val="00BA0A47"/>
    <w:rsid w:val="00BA0D4E"/>
    <w:rsid w:val="00BA1138"/>
    <w:rsid w:val="00BA134B"/>
    <w:rsid w:val="00BA1558"/>
    <w:rsid w:val="00BA1F0C"/>
    <w:rsid w:val="00BA2425"/>
    <w:rsid w:val="00BA26ED"/>
    <w:rsid w:val="00BA279E"/>
    <w:rsid w:val="00BA3148"/>
    <w:rsid w:val="00BA3BE4"/>
    <w:rsid w:val="00BA41B4"/>
    <w:rsid w:val="00BA44F5"/>
    <w:rsid w:val="00BA4B0B"/>
    <w:rsid w:val="00BA4EA1"/>
    <w:rsid w:val="00BA54D7"/>
    <w:rsid w:val="00BA5665"/>
    <w:rsid w:val="00BA5CA5"/>
    <w:rsid w:val="00BA5CAD"/>
    <w:rsid w:val="00BA69B6"/>
    <w:rsid w:val="00BA6B41"/>
    <w:rsid w:val="00BA6BE8"/>
    <w:rsid w:val="00BA76FE"/>
    <w:rsid w:val="00BA7AAD"/>
    <w:rsid w:val="00BA7CD6"/>
    <w:rsid w:val="00BB008E"/>
    <w:rsid w:val="00BB00E2"/>
    <w:rsid w:val="00BB09A5"/>
    <w:rsid w:val="00BB0BE3"/>
    <w:rsid w:val="00BB1248"/>
    <w:rsid w:val="00BB139C"/>
    <w:rsid w:val="00BB18B2"/>
    <w:rsid w:val="00BB1910"/>
    <w:rsid w:val="00BB221F"/>
    <w:rsid w:val="00BB244A"/>
    <w:rsid w:val="00BB25CF"/>
    <w:rsid w:val="00BB26F7"/>
    <w:rsid w:val="00BB2AF8"/>
    <w:rsid w:val="00BB2D45"/>
    <w:rsid w:val="00BB40FE"/>
    <w:rsid w:val="00BB4125"/>
    <w:rsid w:val="00BB4520"/>
    <w:rsid w:val="00BB491C"/>
    <w:rsid w:val="00BB4EB8"/>
    <w:rsid w:val="00BB4EF2"/>
    <w:rsid w:val="00BB50C7"/>
    <w:rsid w:val="00BB59C7"/>
    <w:rsid w:val="00BB5F97"/>
    <w:rsid w:val="00BB62A3"/>
    <w:rsid w:val="00BB636D"/>
    <w:rsid w:val="00BB659A"/>
    <w:rsid w:val="00BB65F4"/>
    <w:rsid w:val="00BB6B5D"/>
    <w:rsid w:val="00BB6ECD"/>
    <w:rsid w:val="00BB70DB"/>
    <w:rsid w:val="00BC0AF1"/>
    <w:rsid w:val="00BC0B4E"/>
    <w:rsid w:val="00BC0D2B"/>
    <w:rsid w:val="00BC1498"/>
    <w:rsid w:val="00BC17C0"/>
    <w:rsid w:val="00BC1B8D"/>
    <w:rsid w:val="00BC1F1D"/>
    <w:rsid w:val="00BC2402"/>
    <w:rsid w:val="00BC2565"/>
    <w:rsid w:val="00BC2790"/>
    <w:rsid w:val="00BC2FB3"/>
    <w:rsid w:val="00BC3022"/>
    <w:rsid w:val="00BC42F2"/>
    <w:rsid w:val="00BC4546"/>
    <w:rsid w:val="00BC48D7"/>
    <w:rsid w:val="00BC4A53"/>
    <w:rsid w:val="00BC4B56"/>
    <w:rsid w:val="00BC4DCF"/>
    <w:rsid w:val="00BC53B1"/>
    <w:rsid w:val="00BC5523"/>
    <w:rsid w:val="00BC58A7"/>
    <w:rsid w:val="00BC5B6F"/>
    <w:rsid w:val="00BC5EE8"/>
    <w:rsid w:val="00BC6053"/>
    <w:rsid w:val="00BC6329"/>
    <w:rsid w:val="00BC6826"/>
    <w:rsid w:val="00BC6A0F"/>
    <w:rsid w:val="00BC7634"/>
    <w:rsid w:val="00BC7D99"/>
    <w:rsid w:val="00BC7F6B"/>
    <w:rsid w:val="00BD0025"/>
    <w:rsid w:val="00BD0C49"/>
    <w:rsid w:val="00BD0D9A"/>
    <w:rsid w:val="00BD13E6"/>
    <w:rsid w:val="00BD237B"/>
    <w:rsid w:val="00BD24D3"/>
    <w:rsid w:val="00BD3246"/>
    <w:rsid w:val="00BD35B4"/>
    <w:rsid w:val="00BD385C"/>
    <w:rsid w:val="00BD39EC"/>
    <w:rsid w:val="00BD3E96"/>
    <w:rsid w:val="00BD46ED"/>
    <w:rsid w:val="00BD4738"/>
    <w:rsid w:val="00BD4905"/>
    <w:rsid w:val="00BD52CE"/>
    <w:rsid w:val="00BD5478"/>
    <w:rsid w:val="00BD55DB"/>
    <w:rsid w:val="00BD5807"/>
    <w:rsid w:val="00BD5E7A"/>
    <w:rsid w:val="00BD61FA"/>
    <w:rsid w:val="00BD64B4"/>
    <w:rsid w:val="00BD66E5"/>
    <w:rsid w:val="00BD6EF3"/>
    <w:rsid w:val="00BD6FC4"/>
    <w:rsid w:val="00BD70E3"/>
    <w:rsid w:val="00BD7C51"/>
    <w:rsid w:val="00BD7D6E"/>
    <w:rsid w:val="00BD7E6E"/>
    <w:rsid w:val="00BE02F1"/>
    <w:rsid w:val="00BE081E"/>
    <w:rsid w:val="00BE1783"/>
    <w:rsid w:val="00BE19A4"/>
    <w:rsid w:val="00BE1D63"/>
    <w:rsid w:val="00BE206D"/>
    <w:rsid w:val="00BE227C"/>
    <w:rsid w:val="00BE23E5"/>
    <w:rsid w:val="00BE2669"/>
    <w:rsid w:val="00BE34D7"/>
    <w:rsid w:val="00BE3D2A"/>
    <w:rsid w:val="00BE40C7"/>
    <w:rsid w:val="00BE4A8A"/>
    <w:rsid w:val="00BE4A9E"/>
    <w:rsid w:val="00BE5165"/>
    <w:rsid w:val="00BE51E8"/>
    <w:rsid w:val="00BE5398"/>
    <w:rsid w:val="00BE5E2B"/>
    <w:rsid w:val="00BE6A78"/>
    <w:rsid w:val="00BE70F9"/>
    <w:rsid w:val="00BE7421"/>
    <w:rsid w:val="00BE74A6"/>
    <w:rsid w:val="00BE798B"/>
    <w:rsid w:val="00BE7A53"/>
    <w:rsid w:val="00BE7A84"/>
    <w:rsid w:val="00BE7A99"/>
    <w:rsid w:val="00BE7BED"/>
    <w:rsid w:val="00BE7EBB"/>
    <w:rsid w:val="00BF04EB"/>
    <w:rsid w:val="00BF1299"/>
    <w:rsid w:val="00BF12F3"/>
    <w:rsid w:val="00BF1321"/>
    <w:rsid w:val="00BF1330"/>
    <w:rsid w:val="00BF156C"/>
    <w:rsid w:val="00BF1A73"/>
    <w:rsid w:val="00BF205A"/>
    <w:rsid w:val="00BF2246"/>
    <w:rsid w:val="00BF2480"/>
    <w:rsid w:val="00BF248A"/>
    <w:rsid w:val="00BF2A52"/>
    <w:rsid w:val="00BF2DEE"/>
    <w:rsid w:val="00BF34C6"/>
    <w:rsid w:val="00BF3AFD"/>
    <w:rsid w:val="00BF446D"/>
    <w:rsid w:val="00BF4508"/>
    <w:rsid w:val="00BF4FCC"/>
    <w:rsid w:val="00BF529C"/>
    <w:rsid w:val="00BF5590"/>
    <w:rsid w:val="00BF59D6"/>
    <w:rsid w:val="00BF5B85"/>
    <w:rsid w:val="00BF661F"/>
    <w:rsid w:val="00BF6695"/>
    <w:rsid w:val="00BF68F8"/>
    <w:rsid w:val="00BF7E3F"/>
    <w:rsid w:val="00C0009C"/>
    <w:rsid w:val="00C00261"/>
    <w:rsid w:val="00C0044F"/>
    <w:rsid w:val="00C00AC2"/>
    <w:rsid w:val="00C012AA"/>
    <w:rsid w:val="00C016E8"/>
    <w:rsid w:val="00C01CA3"/>
    <w:rsid w:val="00C02471"/>
    <w:rsid w:val="00C02808"/>
    <w:rsid w:val="00C029C0"/>
    <w:rsid w:val="00C02A15"/>
    <w:rsid w:val="00C02B04"/>
    <w:rsid w:val="00C02E8B"/>
    <w:rsid w:val="00C033D5"/>
    <w:rsid w:val="00C0397F"/>
    <w:rsid w:val="00C03A31"/>
    <w:rsid w:val="00C03DB8"/>
    <w:rsid w:val="00C04AA2"/>
    <w:rsid w:val="00C04C8A"/>
    <w:rsid w:val="00C04D20"/>
    <w:rsid w:val="00C04FDE"/>
    <w:rsid w:val="00C050E2"/>
    <w:rsid w:val="00C056FA"/>
    <w:rsid w:val="00C05D5B"/>
    <w:rsid w:val="00C06B54"/>
    <w:rsid w:val="00C071C3"/>
    <w:rsid w:val="00C0728C"/>
    <w:rsid w:val="00C104C3"/>
    <w:rsid w:val="00C10B39"/>
    <w:rsid w:val="00C10D98"/>
    <w:rsid w:val="00C10F81"/>
    <w:rsid w:val="00C10FCD"/>
    <w:rsid w:val="00C11007"/>
    <w:rsid w:val="00C11270"/>
    <w:rsid w:val="00C11678"/>
    <w:rsid w:val="00C126D6"/>
    <w:rsid w:val="00C127FD"/>
    <w:rsid w:val="00C12AAE"/>
    <w:rsid w:val="00C12AFD"/>
    <w:rsid w:val="00C12EEF"/>
    <w:rsid w:val="00C138E3"/>
    <w:rsid w:val="00C13A4F"/>
    <w:rsid w:val="00C14459"/>
    <w:rsid w:val="00C1493E"/>
    <w:rsid w:val="00C154BF"/>
    <w:rsid w:val="00C1553B"/>
    <w:rsid w:val="00C1574B"/>
    <w:rsid w:val="00C158FA"/>
    <w:rsid w:val="00C15AAA"/>
    <w:rsid w:val="00C15AFF"/>
    <w:rsid w:val="00C160D0"/>
    <w:rsid w:val="00C16BF5"/>
    <w:rsid w:val="00C16DAD"/>
    <w:rsid w:val="00C17CA0"/>
    <w:rsid w:val="00C1E27A"/>
    <w:rsid w:val="00C2052A"/>
    <w:rsid w:val="00C20A9E"/>
    <w:rsid w:val="00C212E5"/>
    <w:rsid w:val="00C21340"/>
    <w:rsid w:val="00C21A1A"/>
    <w:rsid w:val="00C21BEE"/>
    <w:rsid w:val="00C21ED1"/>
    <w:rsid w:val="00C22904"/>
    <w:rsid w:val="00C2366F"/>
    <w:rsid w:val="00C23812"/>
    <w:rsid w:val="00C23CF2"/>
    <w:rsid w:val="00C23E58"/>
    <w:rsid w:val="00C24519"/>
    <w:rsid w:val="00C248EC"/>
    <w:rsid w:val="00C24A7E"/>
    <w:rsid w:val="00C24BC9"/>
    <w:rsid w:val="00C25B90"/>
    <w:rsid w:val="00C26527"/>
    <w:rsid w:val="00C269AB"/>
    <w:rsid w:val="00C26CD2"/>
    <w:rsid w:val="00C27E40"/>
    <w:rsid w:val="00C27FC3"/>
    <w:rsid w:val="00C3012C"/>
    <w:rsid w:val="00C30551"/>
    <w:rsid w:val="00C3079C"/>
    <w:rsid w:val="00C30D15"/>
    <w:rsid w:val="00C31309"/>
    <w:rsid w:val="00C31397"/>
    <w:rsid w:val="00C31563"/>
    <w:rsid w:val="00C31B2D"/>
    <w:rsid w:val="00C31FA4"/>
    <w:rsid w:val="00C32536"/>
    <w:rsid w:val="00C32EB0"/>
    <w:rsid w:val="00C32F96"/>
    <w:rsid w:val="00C33A01"/>
    <w:rsid w:val="00C342F9"/>
    <w:rsid w:val="00C34F58"/>
    <w:rsid w:val="00C356A4"/>
    <w:rsid w:val="00C35CE9"/>
    <w:rsid w:val="00C362E6"/>
    <w:rsid w:val="00C36305"/>
    <w:rsid w:val="00C366FD"/>
    <w:rsid w:val="00C36ABC"/>
    <w:rsid w:val="00C36C58"/>
    <w:rsid w:val="00C36FA7"/>
    <w:rsid w:val="00C3754E"/>
    <w:rsid w:val="00C375C5"/>
    <w:rsid w:val="00C376EF"/>
    <w:rsid w:val="00C3795D"/>
    <w:rsid w:val="00C37B7F"/>
    <w:rsid w:val="00C37C75"/>
    <w:rsid w:val="00C37F27"/>
    <w:rsid w:val="00C400C9"/>
    <w:rsid w:val="00C40410"/>
    <w:rsid w:val="00C40BD2"/>
    <w:rsid w:val="00C40BF6"/>
    <w:rsid w:val="00C40E77"/>
    <w:rsid w:val="00C4124A"/>
    <w:rsid w:val="00C413F6"/>
    <w:rsid w:val="00C415B6"/>
    <w:rsid w:val="00C4199E"/>
    <w:rsid w:val="00C41B7C"/>
    <w:rsid w:val="00C42729"/>
    <w:rsid w:val="00C42F4B"/>
    <w:rsid w:val="00C42F82"/>
    <w:rsid w:val="00C43737"/>
    <w:rsid w:val="00C438FF"/>
    <w:rsid w:val="00C43A38"/>
    <w:rsid w:val="00C43A3B"/>
    <w:rsid w:val="00C444B2"/>
    <w:rsid w:val="00C4470E"/>
    <w:rsid w:val="00C44751"/>
    <w:rsid w:val="00C44C60"/>
    <w:rsid w:val="00C44FCF"/>
    <w:rsid w:val="00C456BA"/>
    <w:rsid w:val="00C45BB9"/>
    <w:rsid w:val="00C46069"/>
    <w:rsid w:val="00C46938"/>
    <w:rsid w:val="00C47511"/>
    <w:rsid w:val="00C4788A"/>
    <w:rsid w:val="00C47E45"/>
    <w:rsid w:val="00C47E81"/>
    <w:rsid w:val="00C504A1"/>
    <w:rsid w:val="00C50AB6"/>
    <w:rsid w:val="00C5111C"/>
    <w:rsid w:val="00C51521"/>
    <w:rsid w:val="00C5169B"/>
    <w:rsid w:val="00C51B8B"/>
    <w:rsid w:val="00C5264B"/>
    <w:rsid w:val="00C52AE3"/>
    <w:rsid w:val="00C52B60"/>
    <w:rsid w:val="00C52C65"/>
    <w:rsid w:val="00C5321E"/>
    <w:rsid w:val="00C53227"/>
    <w:rsid w:val="00C53A25"/>
    <w:rsid w:val="00C549F6"/>
    <w:rsid w:val="00C54D9D"/>
    <w:rsid w:val="00C54F68"/>
    <w:rsid w:val="00C551DD"/>
    <w:rsid w:val="00C55294"/>
    <w:rsid w:val="00C55AED"/>
    <w:rsid w:val="00C56B56"/>
    <w:rsid w:val="00C56EBC"/>
    <w:rsid w:val="00C571D3"/>
    <w:rsid w:val="00C572A8"/>
    <w:rsid w:val="00C57859"/>
    <w:rsid w:val="00C57A6A"/>
    <w:rsid w:val="00C60273"/>
    <w:rsid w:val="00C602EB"/>
    <w:rsid w:val="00C606C3"/>
    <w:rsid w:val="00C623FE"/>
    <w:rsid w:val="00C62804"/>
    <w:rsid w:val="00C62A03"/>
    <w:rsid w:val="00C62A46"/>
    <w:rsid w:val="00C63065"/>
    <w:rsid w:val="00C63094"/>
    <w:rsid w:val="00C63BFB"/>
    <w:rsid w:val="00C64338"/>
    <w:rsid w:val="00C64490"/>
    <w:rsid w:val="00C645BC"/>
    <w:rsid w:val="00C645E4"/>
    <w:rsid w:val="00C64FEC"/>
    <w:rsid w:val="00C65061"/>
    <w:rsid w:val="00C6544F"/>
    <w:rsid w:val="00C656CE"/>
    <w:rsid w:val="00C656F0"/>
    <w:rsid w:val="00C65B41"/>
    <w:rsid w:val="00C65DAB"/>
    <w:rsid w:val="00C65FCE"/>
    <w:rsid w:val="00C6679E"/>
    <w:rsid w:val="00C67B0D"/>
    <w:rsid w:val="00C67B7A"/>
    <w:rsid w:val="00C67BC7"/>
    <w:rsid w:val="00C705A3"/>
    <w:rsid w:val="00C7120D"/>
    <w:rsid w:val="00C712E7"/>
    <w:rsid w:val="00C71A62"/>
    <w:rsid w:val="00C71BC0"/>
    <w:rsid w:val="00C71C39"/>
    <w:rsid w:val="00C7230D"/>
    <w:rsid w:val="00C723B8"/>
    <w:rsid w:val="00C72B65"/>
    <w:rsid w:val="00C72E99"/>
    <w:rsid w:val="00C7367B"/>
    <w:rsid w:val="00C74479"/>
    <w:rsid w:val="00C749FD"/>
    <w:rsid w:val="00C752A9"/>
    <w:rsid w:val="00C75DAC"/>
    <w:rsid w:val="00C762DC"/>
    <w:rsid w:val="00C763B0"/>
    <w:rsid w:val="00C76478"/>
    <w:rsid w:val="00C7650F"/>
    <w:rsid w:val="00C766F8"/>
    <w:rsid w:val="00C767A6"/>
    <w:rsid w:val="00C776FF"/>
    <w:rsid w:val="00C77B23"/>
    <w:rsid w:val="00C77C14"/>
    <w:rsid w:val="00C77D6C"/>
    <w:rsid w:val="00C805AC"/>
    <w:rsid w:val="00C80B45"/>
    <w:rsid w:val="00C80E42"/>
    <w:rsid w:val="00C80EB7"/>
    <w:rsid w:val="00C814D6"/>
    <w:rsid w:val="00C81F43"/>
    <w:rsid w:val="00C8219F"/>
    <w:rsid w:val="00C82664"/>
    <w:rsid w:val="00C82C8B"/>
    <w:rsid w:val="00C82C97"/>
    <w:rsid w:val="00C82D87"/>
    <w:rsid w:val="00C833D0"/>
    <w:rsid w:val="00C84B6B"/>
    <w:rsid w:val="00C84D63"/>
    <w:rsid w:val="00C8532E"/>
    <w:rsid w:val="00C860E5"/>
    <w:rsid w:val="00C87444"/>
    <w:rsid w:val="00C87648"/>
    <w:rsid w:val="00C878EF"/>
    <w:rsid w:val="00C879AC"/>
    <w:rsid w:val="00C901E9"/>
    <w:rsid w:val="00C9026A"/>
    <w:rsid w:val="00C90933"/>
    <w:rsid w:val="00C90F84"/>
    <w:rsid w:val="00C90FCC"/>
    <w:rsid w:val="00C9141C"/>
    <w:rsid w:val="00C918AB"/>
    <w:rsid w:val="00C91ACB"/>
    <w:rsid w:val="00C91B97"/>
    <w:rsid w:val="00C92833"/>
    <w:rsid w:val="00C9320F"/>
    <w:rsid w:val="00C93339"/>
    <w:rsid w:val="00C93376"/>
    <w:rsid w:val="00C93580"/>
    <w:rsid w:val="00C937BD"/>
    <w:rsid w:val="00C93E82"/>
    <w:rsid w:val="00C943C2"/>
    <w:rsid w:val="00C94BF1"/>
    <w:rsid w:val="00C94DC9"/>
    <w:rsid w:val="00C956DD"/>
    <w:rsid w:val="00C95BDE"/>
    <w:rsid w:val="00C9621A"/>
    <w:rsid w:val="00C96401"/>
    <w:rsid w:val="00C964BE"/>
    <w:rsid w:val="00C967F0"/>
    <w:rsid w:val="00C9681C"/>
    <w:rsid w:val="00C97AB0"/>
    <w:rsid w:val="00C97CFF"/>
    <w:rsid w:val="00CA0690"/>
    <w:rsid w:val="00CA0941"/>
    <w:rsid w:val="00CA096E"/>
    <w:rsid w:val="00CA0D77"/>
    <w:rsid w:val="00CA1E84"/>
    <w:rsid w:val="00CA1EDF"/>
    <w:rsid w:val="00CA2499"/>
    <w:rsid w:val="00CA29CE"/>
    <w:rsid w:val="00CA2CC9"/>
    <w:rsid w:val="00CA3580"/>
    <w:rsid w:val="00CA36D0"/>
    <w:rsid w:val="00CA3C26"/>
    <w:rsid w:val="00CA3D14"/>
    <w:rsid w:val="00CA4347"/>
    <w:rsid w:val="00CA43C3"/>
    <w:rsid w:val="00CA48A6"/>
    <w:rsid w:val="00CA4949"/>
    <w:rsid w:val="00CA52A1"/>
    <w:rsid w:val="00CA5404"/>
    <w:rsid w:val="00CA56A6"/>
    <w:rsid w:val="00CA5CAD"/>
    <w:rsid w:val="00CA5CEC"/>
    <w:rsid w:val="00CA6329"/>
    <w:rsid w:val="00CA64D7"/>
    <w:rsid w:val="00CA6CBC"/>
    <w:rsid w:val="00CA76A7"/>
    <w:rsid w:val="00CA7B58"/>
    <w:rsid w:val="00CB0765"/>
    <w:rsid w:val="00CB07D6"/>
    <w:rsid w:val="00CB0889"/>
    <w:rsid w:val="00CB10C0"/>
    <w:rsid w:val="00CB1701"/>
    <w:rsid w:val="00CB189F"/>
    <w:rsid w:val="00CB18EB"/>
    <w:rsid w:val="00CB1C9A"/>
    <w:rsid w:val="00CB1C9C"/>
    <w:rsid w:val="00CB1E49"/>
    <w:rsid w:val="00CB23F0"/>
    <w:rsid w:val="00CB27F1"/>
    <w:rsid w:val="00CB284A"/>
    <w:rsid w:val="00CB2BB7"/>
    <w:rsid w:val="00CB2D9F"/>
    <w:rsid w:val="00CB2DCB"/>
    <w:rsid w:val="00CB30F9"/>
    <w:rsid w:val="00CB33C6"/>
    <w:rsid w:val="00CB37A8"/>
    <w:rsid w:val="00CB3921"/>
    <w:rsid w:val="00CB3AE4"/>
    <w:rsid w:val="00CB3B07"/>
    <w:rsid w:val="00CB3B94"/>
    <w:rsid w:val="00CB3DB1"/>
    <w:rsid w:val="00CB498C"/>
    <w:rsid w:val="00CB4B17"/>
    <w:rsid w:val="00CB4D72"/>
    <w:rsid w:val="00CB5234"/>
    <w:rsid w:val="00CB5A53"/>
    <w:rsid w:val="00CB5B13"/>
    <w:rsid w:val="00CB5C7F"/>
    <w:rsid w:val="00CB5D65"/>
    <w:rsid w:val="00CB60DA"/>
    <w:rsid w:val="00CB6900"/>
    <w:rsid w:val="00CB69AC"/>
    <w:rsid w:val="00CB69D4"/>
    <w:rsid w:val="00CB6AAE"/>
    <w:rsid w:val="00CB6C21"/>
    <w:rsid w:val="00CB791F"/>
    <w:rsid w:val="00CB7A93"/>
    <w:rsid w:val="00CB7CAA"/>
    <w:rsid w:val="00CB7D7A"/>
    <w:rsid w:val="00CB7E05"/>
    <w:rsid w:val="00CC009D"/>
    <w:rsid w:val="00CC00E2"/>
    <w:rsid w:val="00CC01D0"/>
    <w:rsid w:val="00CC061F"/>
    <w:rsid w:val="00CC0AE6"/>
    <w:rsid w:val="00CC13DD"/>
    <w:rsid w:val="00CC16F1"/>
    <w:rsid w:val="00CC1B29"/>
    <w:rsid w:val="00CC1BBA"/>
    <w:rsid w:val="00CC1C1B"/>
    <w:rsid w:val="00CC1D0D"/>
    <w:rsid w:val="00CC2258"/>
    <w:rsid w:val="00CC23C3"/>
    <w:rsid w:val="00CC278B"/>
    <w:rsid w:val="00CC32BC"/>
    <w:rsid w:val="00CC3D27"/>
    <w:rsid w:val="00CC3F27"/>
    <w:rsid w:val="00CC41FF"/>
    <w:rsid w:val="00CC4276"/>
    <w:rsid w:val="00CC474F"/>
    <w:rsid w:val="00CC4CEF"/>
    <w:rsid w:val="00CC50FF"/>
    <w:rsid w:val="00CC6137"/>
    <w:rsid w:val="00CC64C7"/>
    <w:rsid w:val="00CC65E0"/>
    <w:rsid w:val="00CC6CA6"/>
    <w:rsid w:val="00CC6DD6"/>
    <w:rsid w:val="00CC7229"/>
    <w:rsid w:val="00CC7444"/>
    <w:rsid w:val="00CC7558"/>
    <w:rsid w:val="00CC7B70"/>
    <w:rsid w:val="00CC7C8C"/>
    <w:rsid w:val="00CC7CB5"/>
    <w:rsid w:val="00CD0317"/>
    <w:rsid w:val="00CD0634"/>
    <w:rsid w:val="00CD0A45"/>
    <w:rsid w:val="00CD176C"/>
    <w:rsid w:val="00CD1889"/>
    <w:rsid w:val="00CD22A2"/>
    <w:rsid w:val="00CD24F0"/>
    <w:rsid w:val="00CD2967"/>
    <w:rsid w:val="00CD32E5"/>
    <w:rsid w:val="00CD392E"/>
    <w:rsid w:val="00CD3DEA"/>
    <w:rsid w:val="00CD4080"/>
    <w:rsid w:val="00CD4082"/>
    <w:rsid w:val="00CD48E1"/>
    <w:rsid w:val="00CD4A8D"/>
    <w:rsid w:val="00CD4BB2"/>
    <w:rsid w:val="00CD4FC3"/>
    <w:rsid w:val="00CD51ED"/>
    <w:rsid w:val="00CD5417"/>
    <w:rsid w:val="00CD553D"/>
    <w:rsid w:val="00CD5DC5"/>
    <w:rsid w:val="00CD714E"/>
    <w:rsid w:val="00CD7402"/>
    <w:rsid w:val="00CD749D"/>
    <w:rsid w:val="00CD7569"/>
    <w:rsid w:val="00CD7D8B"/>
    <w:rsid w:val="00CE0363"/>
    <w:rsid w:val="00CE03DE"/>
    <w:rsid w:val="00CE065B"/>
    <w:rsid w:val="00CE0A9D"/>
    <w:rsid w:val="00CE0CBD"/>
    <w:rsid w:val="00CE1E44"/>
    <w:rsid w:val="00CE2CEA"/>
    <w:rsid w:val="00CE2E28"/>
    <w:rsid w:val="00CE30C3"/>
    <w:rsid w:val="00CE376F"/>
    <w:rsid w:val="00CE39B7"/>
    <w:rsid w:val="00CE3C8F"/>
    <w:rsid w:val="00CE5004"/>
    <w:rsid w:val="00CE54C8"/>
    <w:rsid w:val="00CE5565"/>
    <w:rsid w:val="00CE5822"/>
    <w:rsid w:val="00CE5E2C"/>
    <w:rsid w:val="00CE69FA"/>
    <w:rsid w:val="00CE6EB2"/>
    <w:rsid w:val="00CE72A6"/>
    <w:rsid w:val="00CE7BE4"/>
    <w:rsid w:val="00CE7FC6"/>
    <w:rsid w:val="00CEF9B8"/>
    <w:rsid w:val="00CF088B"/>
    <w:rsid w:val="00CF0B47"/>
    <w:rsid w:val="00CF1241"/>
    <w:rsid w:val="00CF25D3"/>
    <w:rsid w:val="00CF39C6"/>
    <w:rsid w:val="00CF400B"/>
    <w:rsid w:val="00CF4D5E"/>
    <w:rsid w:val="00CF66C3"/>
    <w:rsid w:val="00CF718F"/>
    <w:rsid w:val="00CF7746"/>
    <w:rsid w:val="00D0022C"/>
    <w:rsid w:val="00D004A9"/>
    <w:rsid w:val="00D0079E"/>
    <w:rsid w:val="00D008B4"/>
    <w:rsid w:val="00D008CD"/>
    <w:rsid w:val="00D00D16"/>
    <w:rsid w:val="00D00F0F"/>
    <w:rsid w:val="00D012D4"/>
    <w:rsid w:val="00D024AF"/>
    <w:rsid w:val="00D02626"/>
    <w:rsid w:val="00D02843"/>
    <w:rsid w:val="00D029CA"/>
    <w:rsid w:val="00D029FC"/>
    <w:rsid w:val="00D02A04"/>
    <w:rsid w:val="00D0367F"/>
    <w:rsid w:val="00D036D6"/>
    <w:rsid w:val="00D038C1"/>
    <w:rsid w:val="00D03BB1"/>
    <w:rsid w:val="00D03E92"/>
    <w:rsid w:val="00D03ECF"/>
    <w:rsid w:val="00D044BE"/>
    <w:rsid w:val="00D0487F"/>
    <w:rsid w:val="00D049A5"/>
    <w:rsid w:val="00D04F2E"/>
    <w:rsid w:val="00D05148"/>
    <w:rsid w:val="00D0624E"/>
    <w:rsid w:val="00D06743"/>
    <w:rsid w:val="00D0690B"/>
    <w:rsid w:val="00D074D0"/>
    <w:rsid w:val="00D075A0"/>
    <w:rsid w:val="00D0795F"/>
    <w:rsid w:val="00D07BD7"/>
    <w:rsid w:val="00D07E54"/>
    <w:rsid w:val="00D10152"/>
    <w:rsid w:val="00D106D2"/>
    <w:rsid w:val="00D10EFD"/>
    <w:rsid w:val="00D112FC"/>
    <w:rsid w:val="00D113E4"/>
    <w:rsid w:val="00D1187F"/>
    <w:rsid w:val="00D11DAB"/>
    <w:rsid w:val="00D1280E"/>
    <w:rsid w:val="00D12EB7"/>
    <w:rsid w:val="00D13002"/>
    <w:rsid w:val="00D13296"/>
    <w:rsid w:val="00D1423C"/>
    <w:rsid w:val="00D14C59"/>
    <w:rsid w:val="00D155E8"/>
    <w:rsid w:val="00D1561D"/>
    <w:rsid w:val="00D172F7"/>
    <w:rsid w:val="00D1757E"/>
    <w:rsid w:val="00D17DA4"/>
    <w:rsid w:val="00D20AC8"/>
    <w:rsid w:val="00D20C04"/>
    <w:rsid w:val="00D2107C"/>
    <w:rsid w:val="00D215FE"/>
    <w:rsid w:val="00D21616"/>
    <w:rsid w:val="00D2196B"/>
    <w:rsid w:val="00D21A03"/>
    <w:rsid w:val="00D22473"/>
    <w:rsid w:val="00D22A91"/>
    <w:rsid w:val="00D22E9E"/>
    <w:rsid w:val="00D22EEC"/>
    <w:rsid w:val="00D23619"/>
    <w:rsid w:val="00D248D4"/>
    <w:rsid w:val="00D2530B"/>
    <w:rsid w:val="00D25E8C"/>
    <w:rsid w:val="00D261B6"/>
    <w:rsid w:val="00D26904"/>
    <w:rsid w:val="00D2775B"/>
    <w:rsid w:val="00D27AB5"/>
    <w:rsid w:val="00D27FBF"/>
    <w:rsid w:val="00D30022"/>
    <w:rsid w:val="00D30626"/>
    <w:rsid w:val="00D309D9"/>
    <w:rsid w:val="00D30C3A"/>
    <w:rsid w:val="00D30D61"/>
    <w:rsid w:val="00D3164C"/>
    <w:rsid w:val="00D318E0"/>
    <w:rsid w:val="00D31C64"/>
    <w:rsid w:val="00D31CE6"/>
    <w:rsid w:val="00D326A0"/>
    <w:rsid w:val="00D327A0"/>
    <w:rsid w:val="00D330D5"/>
    <w:rsid w:val="00D335E6"/>
    <w:rsid w:val="00D339F8"/>
    <w:rsid w:val="00D33B08"/>
    <w:rsid w:val="00D34194"/>
    <w:rsid w:val="00D341DB"/>
    <w:rsid w:val="00D343B8"/>
    <w:rsid w:val="00D34FF2"/>
    <w:rsid w:val="00D35578"/>
    <w:rsid w:val="00D357BE"/>
    <w:rsid w:val="00D35C1E"/>
    <w:rsid w:val="00D36131"/>
    <w:rsid w:val="00D362D5"/>
    <w:rsid w:val="00D3683A"/>
    <w:rsid w:val="00D3693B"/>
    <w:rsid w:val="00D369E0"/>
    <w:rsid w:val="00D371B2"/>
    <w:rsid w:val="00D377D7"/>
    <w:rsid w:val="00D379AB"/>
    <w:rsid w:val="00D37BDC"/>
    <w:rsid w:val="00D40524"/>
    <w:rsid w:val="00D40D9D"/>
    <w:rsid w:val="00D41004"/>
    <w:rsid w:val="00D41068"/>
    <w:rsid w:val="00D414A9"/>
    <w:rsid w:val="00D414D6"/>
    <w:rsid w:val="00D4223A"/>
    <w:rsid w:val="00D42874"/>
    <w:rsid w:val="00D42CA2"/>
    <w:rsid w:val="00D43902"/>
    <w:rsid w:val="00D43CE0"/>
    <w:rsid w:val="00D43DA6"/>
    <w:rsid w:val="00D43EC9"/>
    <w:rsid w:val="00D444A3"/>
    <w:rsid w:val="00D4452C"/>
    <w:rsid w:val="00D44966"/>
    <w:rsid w:val="00D45117"/>
    <w:rsid w:val="00D45281"/>
    <w:rsid w:val="00D4540A"/>
    <w:rsid w:val="00D4578D"/>
    <w:rsid w:val="00D45F51"/>
    <w:rsid w:val="00D45FC2"/>
    <w:rsid w:val="00D465C7"/>
    <w:rsid w:val="00D46A90"/>
    <w:rsid w:val="00D46B70"/>
    <w:rsid w:val="00D46D04"/>
    <w:rsid w:val="00D478B7"/>
    <w:rsid w:val="00D47BCB"/>
    <w:rsid w:val="00D47F2D"/>
    <w:rsid w:val="00D47F77"/>
    <w:rsid w:val="00D5045D"/>
    <w:rsid w:val="00D5114A"/>
    <w:rsid w:val="00D51BA0"/>
    <w:rsid w:val="00D51CE0"/>
    <w:rsid w:val="00D52340"/>
    <w:rsid w:val="00D52448"/>
    <w:rsid w:val="00D526AC"/>
    <w:rsid w:val="00D52A36"/>
    <w:rsid w:val="00D53E62"/>
    <w:rsid w:val="00D5420C"/>
    <w:rsid w:val="00D54490"/>
    <w:rsid w:val="00D5478B"/>
    <w:rsid w:val="00D548B7"/>
    <w:rsid w:val="00D55B3E"/>
    <w:rsid w:val="00D56AF1"/>
    <w:rsid w:val="00D56FE7"/>
    <w:rsid w:val="00D57C15"/>
    <w:rsid w:val="00D57D7C"/>
    <w:rsid w:val="00D607D5"/>
    <w:rsid w:val="00D608CE"/>
    <w:rsid w:val="00D60D08"/>
    <w:rsid w:val="00D6124F"/>
    <w:rsid w:val="00D612B9"/>
    <w:rsid w:val="00D617DC"/>
    <w:rsid w:val="00D6253F"/>
    <w:rsid w:val="00D62544"/>
    <w:rsid w:val="00D62B0B"/>
    <w:rsid w:val="00D62E5F"/>
    <w:rsid w:val="00D6307D"/>
    <w:rsid w:val="00D63872"/>
    <w:rsid w:val="00D63C33"/>
    <w:rsid w:val="00D6421B"/>
    <w:rsid w:val="00D64C11"/>
    <w:rsid w:val="00D64DFC"/>
    <w:rsid w:val="00D65051"/>
    <w:rsid w:val="00D65365"/>
    <w:rsid w:val="00D65688"/>
    <w:rsid w:val="00D65699"/>
    <w:rsid w:val="00D65F54"/>
    <w:rsid w:val="00D66672"/>
    <w:rsid w:val="00D6677D"/>
    <w:rsid w:val="00D66934"/>
    <w:rsid w:val="00D669FD"/>
    <w:rsid w:val="00D67A52"/>
    <w:rsid w:val="00D67E3B"/>
    <w:rsid w:val="00D709FD"/>
    <w:rsid w:val="00D71107"/>
    <w:rsid w:val="00D71B90"/>
    <w:rsid w:val="00D71E41"/>
    <w:rsid w:val="00D71E55"/>
    <w:rsid w:val="00D71EE5"/>
    <w:rsid w:val="00D72004"/>
    <w:rsid w:val="00D7215F"/>
    <w:rsid w:val="00D724CC"/>
    <w:rsid w:val="00D72909"/>
    <w:rsid w:val="00D72EFC"/>
    <w:rsid w:val="00D72FDA"/>
    <w:rsid w:val="00D73BE2"/>
    <w:rsid w:val="00D73D6E"/>
    <w:rsid w:val="00D73DBA"/>
    <w:rsid w:val="00D7533D"/>
    <w:rsid w:val="00D756ED"/>
    <w:rsid w:val="00D75CAD"/>
    <w:rsid w:val="00D75F6F"/>
    <w:rsid w:val="00D77368"/>
    <w:rsid w:val="00D77930"/>
    <w:rsid w:val="00D7797D"/>
    <w:rsid w:val="00D77BA5"/>
    <w:rsid w:val="00D77C13"/>
    <w:rsid w:val="00D77C6F"/>
    <w:rsid w:val="00D807CE"/>
    <w:rsid w:val="00D807EF"/>
    <w:rsid w:val="00D81179"/>
    <w:rsid w:val="00D815D9"/>
    <w:rsid w:val="00D8175A"/>
    <w:rsid w:val="00D81AD3"/>
    <w:rsid w:val="00D81AE2"/>
    <w:rsid w:val="00D82103"/>
    <w:rsid w:val="00D82B87"/>
    <w:rsid w:val="00D8357F"/>
    <w:rsid w:val="00D840AF"/>
    <w:rsid w:val="00D847C3"/>
    <w:rsid w:val="00D85C2D"/>
    <w:rsid w:val="00D8639D"/>
    <w:rsid w:val="00D86BB7"/>
    <w:rsid w:val="00D86FF3"/>
    <w:rsid w:val="00D8714F"/>
    <w:rsid w:val="00D871AA"/>
    <w:rsid w:val="00D87A96"/>
    <w:rsid w:val="00D87B04"/>
    <w:rsid w:val="00D90570"/>
    <w:rsid w:val="00D91111"/>
    <w:rsid w:val="00D91B16"/>
    <w:rsid w:val="00D91CB4"/>
    <w:rsid w:val="00D91CBF"/>
    <w:rsid w:val="00D925B5"/>
    <w:rsid w:val="00D92778"/>
    <w:rsid w:val="00D929D0"/>
    <w:rsid w:val="00D92A38"/>
    <w:rsid w:val="00D92C4E"/>
    <w:rsid w:val="00D92D93"/>
    <w:rsid w:val="00D9346E"/>
    <w:rsid w:val="00D94C80"/>
    <w:rsid w:val="00D94D56"/>
    <w:rsid w:val="00D953A0"/>
    <w:rsid w:val="00D958A9"/>
    <w:rsid w:val="00D95E2D"/>
    <w:rsid w:val="00D96868"/>
    <w:rsid w:val="00D97B72"/>
    <w:rsid w:val="00D97C48"/>
    <w:rsid w:val="00DA063F"/>
    <w:rsid w:val="00DA06E8"/>
    <w:rsid w:val="00DA09FC"/>
    <w:rsid w:val="00DA0A55"/>
    <w:rsid w:val="00DA0FB9"/>
    <w:rsid w:val="00DA1500"/>
    <w:rsid w:val="00DA1927"/>
    <w:rsid w:val="00DA20A8"/>
    <w:rsid w:val="00DA256D"/>
    <w:rsid w:val="00DA33A3"/>
    <w:rsid w:val="00DA37DF"/>
    <w:rsid w:val="00DA3DD6"/>
    <w:rsid w:val="00DA3EDD"/>
    <w:rsid w:val="00DA4258"/>
    <w:rsid w:val="00DA4522"/>
    <w:rsid w:val="00DA48A6"/>
    <w:rsid w:val="00DA5397"/>
    <w:rsid w:val="00DA5403"/>
    <w:rsid w:val="00DA55E4"/>
    <w:rsid w:val="00DA5A24"/>
    <w:rsid w:val="00DA5DF4"/>
    <w:rsid w:val="00DA6087"/>
    <w:rsid w:val="00DA6320"/>
    <w:rsid w:val="00DA6323"/>
    <w:rsid w:val="00DA642D"/>
    <w:rsid w:val="00DA6D8F"/>
    <w:rsid w:val="00DA6E20"/>
    <w:rsid w:val="00DA6F28"/>
    <w:rsid w:val="00DA7821"/>
    <w:rsid w:val="00DA7832"/>
    <w:rsid w:val="00DA7B08"/>
    <w:rsid w:val="00DA7EEF"/>
    <w:rsid w:val="00DB0169"/>
    <w:rsid w:val="00DB039A"/>
    <w:rsid w:val="00DB0722"/>
    <w:rsid w:val="00DB0D92"/>
    <w:rsid w:val="00DB0EBA"/>
    <w:rsid w:val="00DB122C"/>
    <w:rsid w:val="00DB137F"/>
    <w:rsid w:val="00DB1707"/>
    <w:rsid w:val="00DB22D4"/>
    <w:rsid w:val="00DB2AD6"/>
    <w:rsid w:val="00DB3C56"/>
    <w:rsid w:val="00DB40BD"/>
    <w:rsid w:val="00DB40F5"/>
    <w:rsid w:val="00DB46A8"/>
    <w:rsid w:val="00DB4D61"/>
    <w:rsid w:val="00DB51DB"/>
    <w:rsid w:val="00DB5297"/>
    <w:rsid w:val="00DB530A"/>
    <w:rsid w:val="00DB53CE"/>
    <w:rsid w:val="00DB5703"/>
    <w:rsid w:val="00DB5F7C"/>
    <w:rsid w:val="00DB5FB5"/>
    <w:rsid w:val="00DB635C"/>
    <w:rsid w:val="00DB64B8"/>
    <w:rsid w:val="00DB6766"/>
    <w:rsid w:val="00DB6EDA"/>
    <w:rsid w:val="00DB76A7"/>
    <w:rsid w:val="00DC0527"/>
    <w:rsid w:val="00DC08B0"/>
    <w:rsid w:val="00DC0CAD"/>
    <w:rsid w:val="00DC0DC9"/>
    <w:rsid w:val="00DC1625"/>
    <w:rsid w:val="00DC1A4A"/>
    <w:rsid w:val="00DC1FC8"/>
    <w:rsid w:val="00DC1FD7"/>
    <w:rsid w:val="00DC248D"/>
    <w:rsid w:val="00DC2785"/>
    <w:rsid w:val="00DC2906"/>
    <w:rsid w:val="00DC3637"/>
    <w:rsid w:val="00DC38DD"/>
    <w:rsid w:val="00DC3945"/>
    <w:rsid w:val="00DC39F8"/>
    <w:rsid w:val="00DC3DC1"/>
    <w:rsid w:val="00DC4339"/>
    <w:rsid w:val="00DC445B"/>
    <w:rsid w:val="00DC4751"/>
    <w:rsid w:val="00DC47AD"/>
    <w:rsid w:val="00DC48B4"/>
    <w:rsid w:val="00DC5420"/>
    <w:rsid w:val="00DC6115"/>
    <w:rsid w:val="00DC734E"/>
    <w:rsid w:val="00DC758A"/>
    <w:rsid w:val="00DC772D"/>
    <w:rsid w:val="00DC7825"/>
    <w:rsid w:val="00DC7D25"/>
    <w:rsid w:val="00DD0CE7"/>
    <w:rsid w:val="00DD16EF"/>
    <w:rsid w:val="00DD1721"/>
    <w:rsid w:val="00DD244E"/>
    <w:rsid w:val="00DD2608"/>
    <w:rsid w:val="00DD2652"/>
    <w:rsid w:val="00DD29B9"/>
    <w:rsid w:val="00DD31B3"/>
    <w:rsid w:val="00DD3BBD"/>
    <w:rsid w:val="00DD3D46"/>
    <w:rsid w:val="00DD400D"/>
    <w:rsid w:val="00DD4825"/>
    <w:rsid w:val="00DD5825"/>
    <w:rsid w:val="00DD5BD4"/>
    <w:rsid w:val="00DD5CC4"/>
    <w:rsid w:val="00DD6622"/>
    <w:rsid w:val="00DD69A0"/>
    <w:rsid w:val="00DD6A1F"/>
    <w:rsid w:val="00DD6EE4"/>
    <w:rsid w:val="00DD7359"/>
    <w:rsid w:val="00DD738B"/>
    <w:rsid w:val="00DD7AF7"/>
    <w:rsid w:val="00DE0DE9"/>
    <w:rsid w:val="00DE0F26"/>
    <w:rsid w:val="00DE121A"/>
    <w:rsid w:val="00DE1776"/>
    <w:rsid w:val="00DE2368"/>
    <w:rsid w:val="00DE26A3"/>
    <w:rsid w:val="00DE275A"/>
    <w:rsid w:val="00DE29D5"/>
    <w:rsid w:val="00DE35EE"/>
    <w:rsid w:val="00DE39F4"/>
    <w:rsid w:val="00DE3BFF"/>
    <w:rsid w:val="00DE4634"/>
    <w:rsid w:val="00DE4ED7"/>
    <w:rsid w:val="00DE5194"/>
    <w:rsid w:val="00DE5AD4"/>
    <w:rsid w:val="00DE6471"/>
    <w:rsid w:val="00DE68E6"/>
    <w:rsid w:val="00DE69AF"/>
    <w:rsid w:val="00DE6A55"/>
    <w:rsid w:val="00DF04A1"/>
    <w:rsid w:val="00DF0B7D"/>
    <w:rsid w:val="00DF0D16"/>
    <w:rsid w:val="00DF0D31"/>
    <w:rsid w:val="00DF0FC2"/>
    <w:rsid w:val="00DF16AB"/>
    <w:rsid w:val="00DF1791"/>
    <w:rsid w:val="00DF1CEA"/>
    <w:rsid w:val="00DF2770"/>
    <w:rsid w:val="00DF2839"/>
    <w:rsid w:val="00DF2E30"/>
    <w:rsid w:val="00DF2F5A"/>
    <w:rsid w:val="00DF3096"/>
    <w:rsid w:val="00DF32C7"/>
    <w:rsid w:val="00DF3569"/>
    <w:rsid w:val="00DF3622"/>
    <w:rsid w:val="00DF36C2"/>
    <w:rsid w:val="00DF391C"/>
    <w:rsid w:val="00DF3C40"/>
    <w:rsid w:val="00DF3D35"/>
    <w:rsid w:val="00DF53B8"/>
    <w:rsid w:val="00DF5C23"/>
    <w:rsid w:val="00DF5DDB"/>
    <w:rsid w:val="00DF6ADA"/>
    <w:rsid w:val="00DF6B66"/>
    <w:rsid w:val="00DF6DD6"/>
    <w:rsid w:val="00DF7200"/>
    <w:rsid w:val="00DF7627"/>
    <w:rsid w:val="00DF795B"/>
    <w:rsid w:val="00DF7C9B"/>
    <w:rsid w:val="00E00E67"/>
    <w:rsid w:val="00E00EDE"/>
    <w:rsid w:val="00E014E3"/>
    <w:rsid w:val="00E0168D"/>
    <w:rsid w:val="00E01765"/>
    <w:rsid w:val="00E022AA"/>
    <w:rsid w:val="00E02A75"/>
    <w:rsid w:val="00E0330A"/>
    <w:rsid w:val="00E0335C"/>
    <w:rsid w:val="00E037BB"/>
    <w:rsid w:val="00E04AB2"/>
    <w:rsid w:val="00E04CFD"/>
    <w:rsid w:val="00E04FE4"/>
    <w:rsid w:val="00E0540D"/>
    <w:rsid w:val="00E054F3"/>
    <w:rsid w:val="00E05FFA"/>
    <w:rsid w:val="00E064A0"/>
    <w:rsid w:val="00E0689E"/>
    <w:rsid w:val="00E06BEC"/>
    <w:rsid w:val="00E070BC"/>
    <w:rsid w:val="00E078D7"/>
    <w:rsid w:val="00E10810"/>
    <w:rsid w:val="00E10987"/>
    <w:rsid w:val="00E10D82"/>
    <w:rsid w:val="00E114AB"/>
    <w:rsid w:val="00E123A9"/>
    <w:rsid w:val="00E12482"/>
    <w:rsid w:val="00E136F3"/>
    <w:rsid w:val="00E13B1B"/>
    <w:rsid w:val="00E14139"/>
    <w:rsid w:val="00E146A1"/>
    <w:rsid w:val="00E15811"/>
    <w:rsid w:val="00E158D7"/>
    <w:rsid w:val="00E15951"/>
    <w:rsid w:val="00E161A2"/>
    <w:rsid w:val="00E16221"/>
    <w:rsid w:val="00E16715"/>
    <w:rsid w:val="00E16786"/>
    <w:rsid w:val="00E16D8E"/>
    <w:rsid w:val="00E1716E"/>
    <w:rsid w:val="00E17A81"/>
    <w:rsid w:val="00E20117"/>
    <w:rsid w:val="00E2041D"/>
    <w:rsid w:val="00E205D3"/>
    <w:rsid w:val="00E20A27"/>
    <w:rsid w:val="00E2102B"/>
    <w:rsid w:val="00E2123C"/>
    <w:rsid w:val="00E216F2"/>
    <w:rsid w:val="00E2265E"/>
    <w:rsid w:val="00E22809"/>
    <w:rsid w:val="00E2290B"/>
    <w:rsid w:val="00E22DF6"/>
    <w:rsid w:val="00E23811"/>
    <w:rsid w:val="00E23D79"/>
    <w:rsid w:val="00E24242"/>
    <w:rsid w:val="00E2434E"/>
    <w:rsid w:val="00E2449C"/>
    <w:rsid w:val="00E249FC"/>
    <w:rsid w:val="00E24EB8"/>
    <w:rsid w:val="00E25697"/>
    <w:rsid w:val="00E25AA7"/>
    <w:rsid w:val="00E25D21"/>
    <w:rsid w:val="00E265AC"/>
    <w:rsid w:val="00E27D65"/>
    <w:rsid w:val="00E27F27"/>
    <w:rsid w:val="00E3034F"/>
    <w:rsid w:val="00E30485"/>
    <w:rsid w:val="00E31945"/>
    <w:rsid w:val="00E31A04"/>
    <w:rsid w:val="00E31A27"/>
    <w:rsid w:val="00E31AFC"/>
    <w:rsid w:val="00E3228A"/>
    <w:rsid w:val="00E32536"/>
    <w:rsid w:val="00E32573"/>
    <w:rsid w:val="00E32F8F"/>
    <w:rsid w:val="00E331F3"/>
    <w:rsid w:val="00E336AE"/>
    <w:rsid w:val="00E3370F"/>
    <w:rsid w:val="00E33C28"/>
    <w:rsid w:val="00E33DC3"/>
    <w:rsid w:val="00E33E2D"/>
    <w:rsid w:val="00E344EA"/>
    <w:rsid w:val="00E34A8A"/>
    <w:rsid w:val="00E35368"/>
    <w:rsid w:val="00E356F2"/>
    <w:rsid w:val="00E356FB"/>
    <w:rsid w:val="00E35EAF"/>
    <w:rsid w:val="00E361EF"/>
    <w:rsid w:val="00E361F3"/>
    <w:rsid w:val="00E36A8A"/>
    <w:rsid w:val="00E36C13"/>
    <w:rsid w:val="00E37AFE"/>
    <w:rsid w:val="00E37C09"/>
    <w:rsid w:val="00E403C0"/>
    <w:rsid w:val="00E4083B"/>
    <w:rsid w:val="00E40859"/>
    <w:rsid w:val="00E40985"/>
    <w:rsid w:val="00E40A09"/>
    <w:rsid w:val="00E40A57"/>
    <w:rsid w:val="00E40BD5"/>
    <w:rsid w:val="00E41B27"/>
    <w:rsid w:val="00E41CFA"/>
    <w:rsid w:val="00E4232D"/>
    <w:rsid w:val="00E4257B"/>
    <w:rsid w:val="00E42D27"/>
    <w:rsid w:val="00E4332B"/>
    <w:rsid w:val="00E436CF"/>
    <w:rsid w:val="00E43783"/>
    <w:rsid w:val="00E43BFA"/>
    <w:rsid w:val="00E448CC"/>
    <w:rsid w:val="00E448D7"/>
    <w:rsid w:val="00E44C2B"/>
    <w:rsid w:val="00E451C1"/>
    <w:rsid w:val="00E46242"/>
    <w:rsid w:val="00E463C5"/>
    <w:rsid w:val="00E500A6"/>
    <w:rsid w:val="00E50A1A"/>
    <w:rsid w:val="00E50A33"/>
    <w:rsid w:val="00E50B07"/>
    <w:rsid w:val="00E51C55"/>
    <w:rsid w:val="00E51C92"/>
    <w:rsid w:val="00E5260B"/>
    <w:rsid w:val="00E527E5"/>
    <w:rsid w:val="00E52C85"/>
    <w:rsid w:val="00E5395F"/>
    <w:rsid w:val="00E53D09"/>
    <w:rsid w:val="00E53E42"/>
    <w:rsid w:val="00E558D9"/>
    <w:rsid w:val="00E55CE6"/>
    <w:rsid w:val="00E56568"/>
    <w:rsid w:val="00E56815"/>
    <w:rsid w:val="00E56F08"/>
    <w:rsid w:val="00E5707F"/>
    <w:rsid w:val="00E57552"/>
    <w:rsid w:val="00E57D21"/>
    <w:rsid w:val="00E6001C"/>
    <w:rsid w:val="00E6094F"/>
    <w:rsid w:val="00E60A09"/>
    <w:rsid w:val="00E617D8"/>
    <w:rsid w:val="00E61FB7"/>
    <w:rsid w:val="00E6275F"/>
    <w:rsid w:val="00E6278C"/>
    <w:rsid w:val="00E62F44"/>
    <w:rsid w:val="00E64368"/>
    <w:rsid w:val="00E6458B"/>
    <w:rsid w:val="00E646BC"/>
    <w:rsid w:val="00E6486D"/>
    <w:rsid w:val="00E64A3C"/>
    <w:rsid w:val="00E64AC3"/>
    <w:rsid w:val="00E652EA"/>
    <w:rsid w:val="00E6534D"/>
    <w:rsid w:val="00E659F7"/>
    <w:rsid w:val="00E65C2A"/>
    <w:rsid w:val="00E66803"/>
    <w:rsid w:val="00E66E8A"/>
    <w:rsid w:val="00E67249"/>
    <w:rsid w:val="00E6724A"/>
    <w:rsid w:val="00E67709"/>
    <w:rsid w:val="00E67A0E"/>
    <w:rsid w:val="00E67D51"/>
    <w:rsid w:val="00E67FB1"/>
    <w:rsid w:val="00E7072C"/>
    <w:rsid w:val="00E70E6F"/>
    <w:rsid w:val="00E71293"/>
    <w:rsid w:val="00E71BBB"/>
    <w:rsid w:val="00E71FD6"/>
    <w:rsid w:val="00E72D40"/>
    <w:rsid w:val="00E731E1"/>
    <w:rsid w:val="00E73AC0"/>
    <w:rsid w:val="00E73BAC"/>
    <w:rsid w:val="00E73CE5"/>
    <w:rsid w:val="00E73DF2"/>
    <w:rsid w:val="00E73FF1"/>
    <w:rsid w:val="00E74C6E"/>
    <w:rsid w:val="00E74E18"/>
    <w:rsid w:val="00E7528A"/>
    <w:rsid w:val="00E752B8"/>
    <w:rsid w:val="00E75385"/>
    <w:rsid w:val="00E756B6"/>
    <w:rsid w:val="00E756C7"/>
    <w:rsid w:val="00E7575B"/>
    <w:rsid w:val="00E757D4"/>
    <w:rsid w:val="00E7649A"/>
    <w:rsid w:val="00E76CBB"/>
    <w:rsid w:val="00E77374"/>
    <w:rsid w:val="00E80004"/>
    <w:rsid w:val="00E80144"/>
    <w:rsid w:val="00E80263"/>
    <w:rsid w:val="00E80BDC"/>
    <w:rsid w:val="00E81F27"/>
    <w:rsid w:val="00E8330A"/>
    <w:rsid w:val="00E8338F"/>
    <w:rsid w:val="00E83623"/>
    <w:rsid w:val="00E83681"/>
    <w:rsid w:val="00E83806"/>
    <w:rsid w:val="00E83979"/>
    <w:rsid w:val="00E844A2"/>
    <w:rsid w:val="00E84D14"/>
    <w:rsid w:val="00E84ECD"/>
    <w:rsid w:val="00E8518A"/>
    <w:rsid w:val="00E85229"/>
    <w:rsid w:val="00E859A9"/>
    <w:rsid w:val="00E85A2D"/>
    <w:rsid w:val="00E85C87"/>
    <w:rsid w:val="00E863B5"/>
    <w:rsid w:val="00E86483"/>
    <w:rsid w:val="00E86791"/>
    <w:rsid w:val="00E867C6"/>
    <w:rsid w:val="00E8706A"/>
    <w:rsid w:val="00E87220"/>
    <w:rsid w:val="00E8744D"/>
    <w:rsid w:val="00E87514"/>
    <w:rsid w:val="00E87BC3"/>
    <w:rsid w:val="00E87BDA"/>
    <w:rsid w:val="00E87CF7"/>
    <w:rsid w:val="00E87FD8"/>
    <w:rsid w:val="00E8AE0F"/>
    <w:rsid w:val="00E90316"/>
    <w:rsid w:val="00E90353"/>
    <w:rsid w:val="00E909C6"/>
    <w:rsid w:val="00E91617"/>
    <w:rsid w:val="00E9169F"/>
    <w:rsid w:val="00E91E77"/>
    <w:rsid w:val="00E91E7F"/>
    <w:rsid w:val="00E91F3D"/>
    <w:rsid w:val="00E92099"/>
    <w:rsid w:val="00E920BC"/>
    <w:rsid w:val="00E92619"/>
    <w:rsid w:val="00E92D5A"/>
    <w:rsid w:val="00E930C1"/>
    <w:rsid w:val="00E93221"/>
    <w:rsid w:val="00E93CB5"/>
    <w:rsid w:val="00E93F2C"/>
    <w:rsid w:val="00E94385"/>
    <w:rsid w:val="00E94578"/>
    <w:rsid w:val="00E9490E"/>
    <w:rsid w:val="00E94C9A"/>
    <w:rsid w:val="00E9508E"/>
    <w:rsid w:val="00E952DC"/>
    <w:rsid w:val="00E9570B"/>
    <w:rsid w:val="00E95785"/>
    <w:rsid w:val="00E95CA0"/>
    <w:rsid w:val="00E95DD8"/>
    <w:rsid w:val="00E966D3"/>
    <w:rsid w:val="00E9675B"/>
    <w:rsid w:val="00E96958"/>
    <w:rsid w:val="00E97437"/>
    <w:rsid w:val="00E97B18"/>
    <w:rsid w:val="00E97CC8"/>
    <w:rsid w:val="00EA0725"/>
    <w:rsid w:val="00EA07F9"/>
    <w:rsid w:val="00EA0C34"/>
    <w:rsid w:val="00EA1042"/>
    <w:rsid w:val="00EA11AE"/>
    <w:rsid w:val="00EA17CC"/>
    <w:rsid w:val="00EA1F1D"/>
    <w:rsid w:val="00EA204A"/>
    <w:rsid w:val="00EA21A6"/>
    <w:rsid w:val="00EA22DC"/>
    <w:rsid w:val="00EA2572"/>
    <w:rsid w:val="00EA367C"/>
    <w:rsid w:val="00EA37CC"/>
    <w:rsid w:val="00EA3998"/>
    <w:rsid w:val="00EA41F8"/>
    <w:rsid w:val="00EA4D52"/>
    <w:rsid w:val="00EA4FB1"/>
    <w:rsid w:val="00EA5093"/>
    <w:rsid w:val="00EA5525"/>
    <w:rsid w:val="00EA6216"/>
    <w:rsid w:val="00EA67F9"/>
    <w:rsid w:val="00EA6AB1"/>
    <w:rsid w:val="00EA6B1C"/>
    <w:rsid w:val="00EA6E84"/>
    <w:rsid w:val="00EA707F"/>
    <w:rsid w:val="00EA7094"/>
    <w:rsid w:val="00EA733D"/>
    <w:rsid w:val="00EA7358"/>
    <w:rsid w:val="00EA7694"/>
    <w:rsid w:val="00EB0A23"/>
    <w:rsid w:val="00EB0C33"/>
    <w:rsid w:val="00EB1003"/>
    <w:rsid w:val="00EB15F0"/>
    <w:rsid w:val="00EB1738"/>
    <w:rsid w:val="00EB342B"/>
    <w:rsid w:val="00EB3FE1"/>
    <w:rsid w:val="00EB4045"/>
    <w:rsid w:val="00EB4891"/>
    <w:rsid w:val="00EB4954"/>
    <w:rsid w:val="00EB4DBC"/>
    <w:rsid w:val="00EB588E"/>
    <w:rsid w:val="00EB5F29"/>
    <w:rsid w:val="00EB5FD8"/>
    <w:rsid w:val="00EB6035"/>
    <w:rsid w:val="00EB6729"/>
    <w:rsid w:val="00EB71F0"/>
    <w:rsid w:val="00EB7941"/>
    <w:rsid w:val="00EB7963"/>
    <w:rsid w:val="00EC0266"/>
    <w:rsid w:val="00EC0647"/>
    <w:rsid w:val="00EC06DF"/>
    <w:rsid w:val="00EC1158"/>
    <w:rsid w:val="00EC1AD4"/>
    <w:rsid w:val="00EC2550"/>
    <w:rsid w:val="00EC3393"/>
    <w:rsid w:val="00EC3BDD"/>
    <w:rsid w:val="00EC3D29"/>
    <w:rsid w:val="00EC405A"/>
    <w:rsid w:val="00EC42C8"/>
    <w:rsid w:val="00EC4CEE"/>
    <w:rsid w:val="00EC5933"/>
    <w:rsid w:val="00EC66C4"/>
    <w:rsid w:val="00EC6AC1"/>
    <w:rsid w:val="00EC7A6C"/>
    <w:rsid w:val="00EC7D40"/>
    <w:rsid w:val="00ED106D"/>
    <w:rsid w:val="00ED147D"/>
    <w:rsid w:val="00ED1827"/>
    <w:rsid w:val="00ED2042"/>
    <w:rsid w:val="00ED2131"/>
    <w:rsid w:val="00ED29C6"/>
    <w:rsid w:val="00ED35E0"/>
    <w:rsid w:val="00ED4395"/>
    <w:rsid w:val="00ED49E0"/>
    <w:rsid w:val="00ED4F7B"/>
    <w:rsid w:val="00ED5136"/>
    <w:rsid w:val="00ED5AB9"/>
    <w:rsid w:val="00ED5D17"/>
    <w:rsid w:val="00ED626A"/>
    <w:rsid w:val="00ED651E"/>
    <w:rsid w:val="00ED675B"/>
    <w:rsid w:val="00ED6FE9"/>
    <w:rsid w:val="00ED70F8"/>
    <w:rsid w:val="00ED7124"/>
    <w:rsid w:val="00ED78EC"/>
    <w:rsid w:val="00EE012D"/>
    <w:rsid w:val="00EE0F35"/>
    <w:rsid w:val="00EE13DB"/>
    <w:rsid w:val="00EE16BB"/>
    <w:rsid w:val="00EE1783"/>
    <w:rsid w:val="00EE196C"/>
    <w:rsid w:val="00EE1C63"/>
    <w:rsid w:val="00EE249D"/>
    <w:rsid w:val="00EE271A"/>
    <w:rsid w:val="00EE2D99"/>
    <w:rsid w:val="00EE3067"/>
    <w:rsid w:val="00EE3AA2"/>
    <w:rsid w:val="00EE3EF2"/>
    <w:rsid w:val="00EE3F9C"/>
    <w:rsid w:val="00EE40D8"/>
    <w:rsid w:val="00EE4865"/>
    <w:rsid w:val="00EE525C"/>
    <w:rsid w:val="00EE5289"/>
    <w:rsid w:val="00EE5347"/>
    <w:rsid w:val="00EE5430"/>
    <w:rsid w:val="00EE5F3B"/>
    <w:rsid w:val="00EE6AAA"/>
    <w:rsid w:val="00EE7193"/>
    <w:rsid w:val="00EE74EA"/>
    <w:rsid w:val="00EE75B3"/>
    <w:rsid w:val="00EE77BD"/>
    <w:rsid w:val="00EE77CC"/>
    <w:rsid w:val="00EE7EE2"/>
    <w:rsid w:val="00EF0656"/>
    <w:rsid w:val="00EF104A"/>
    <w:rsid w:val="00EF1098"/>
    <w:rsid w:val="00EF1613"/>
    <w:rsid w:val="00EF1A6C"/>
    <w:rsid w:val="00EF1C84"/>
    <w:rsid w:val="00EF20EC"/>
    <w:rsid w:val="00EF239B"/>
    <w:rsid w:val="00EF3497"/>
    <w:rsid w:val="00EF34C0"/>
    <w:rsid w:val="00EF45D1"/>
    <w:rsid w:val="00EF4764"/>
    <w:rsid w:val="00EF4B50"/>
    <w:rsid w:val="00EF4BBC"/>
    <w:rsid w:val="00EF561C"/>
    <w:rsid w:val="00EF5B67"/>
    <w:rsid w:val="00EF5E22"/>
    <w:rsid w:val="00EF623E"/>
    <w:rsid w:val="00EF6273"/>
    <w:rsid w:val="00EF6C1D"/>
    <w:rsid w:val="00EF7484"/>
    <w:rsid w:val="00EF7698"/>
    <w:rsid w:val="00EF7A8E"/>
    <w:rsid w:val="00EF7C89"/>
    <w:rsid w:val="00F00167"/>
    <w:rsid w:val="00F00500"/>
    <w:rsid w:val="00F0065B"/>
    <w:rsid w:val="00F00753"/>
    <w:rsid w:val="00F0083B"/>
    <w:rsid w:val="00F00916"/>
    <w:rsid w:val="00F009C0"/>
    <w:rsid w:val="00F0195E"/>
    <w:rsid w:val="00F0201B"/>
    <w:rsid w:val="00F0285F"/>
    <w:rsid w:val="00F02D9A"/>
    <w:rsid w:val="00F02FD2"/>
    <w:rsid w:val="00F0305A"/>
    <w:rsid w:val="00F035F7"/>
    <w:rsid w:val="00F04240"/>
    <w:rsid w:val="00F04368"/>
    <w:rsid w:val="00F04A3F"/>
    <w:rsid w:val="00F05E1C"/>
    <w:rsid w:val="00F06D8C"/>
    <w:rsid w:val="00F06EED"/>
    <w:rsid w:val="00F07107"/>
    <w:rsid w:val="00F0730C"/>
    <w:rsid w:val="00F079E6"/>
    <w:rsid w:val="00F07D97"/>
    <w:rsid w:val="00F1030F"/>
    <w:rsid w:val="00F104AC"/>
    <w:rsid w:val="00F105C6"/>
    <w:rsid w:val="00F10EEE"/>
    <w:rsid w:val="00F11049"/>
    <w:rsid w:val="00F11320"/>
    <w:rsid w:val="00F122AD"/>
    <w:rsid w:val="00F1234C"/>
    <w:rsid w:val="00F12742"/>
    <w:rsid w:val="00F12D87"/>
    <w:rsid w:val="00F13560"/>
    <w:rsid w:val="00F1399B"/>
    <w:rsid w:val="00F13B14"/>
    <w:rsid w:val="00F14157"/>
    <w:rsid w:val="00F142C9"/>
    <w:rsid w:val="00F1484C"/>
    <w:rsid w:val="00F15AF3"/>
    <w:rsid w:val="00F1676D"/>
    <w:rsid w:val="00F16AFD"/>
    <w:rsid w:val="00F17974"/>
    <w:rsid w:val="00F205C1"/>
    <w:rsid w:val="00F208C3"/>
    <w:rsid w:val="00F20F4C"/>
    <w:rsid w:val="00F210B8"/>
    <w:rsid w:val="00F22537"/>
    <w:rsid w:val="00F2269B"/>
    <w:rsid w:val="00F22B1B"/>
    <w:rsid w:val="00F23FEC"/>
    <w:rsid w:val="00F24395"/>
    <w:rsid w:val="00F24A7D"/>
    <w:rsid w:val="00F24B22"/>
    <w:rsid w:val="00F24BD8"/>
    <w:rsid w:val="00F2580C"/>
    <w:rsid w:val="00F25B90"/>
    <w:rsid w:val="00F2614A"/>
    <w:rsid w:val="00F2678F"/>
    <w:rsid w:val="00F27180"/>
    <w:rsid w:val="00F300E3"/>
    <w:rsid w:val="00F300E8"/>
    <w:rsid w:val="00F3018E"/>
    <w:rsid w:val="00F303F2"/>
    <w:rsid w:val="00F30661"/>
    <w:rsid w:val="00F30D4B"/>
    <w:rsid w:val="00F30E63"/>
    <w:rsid w:val="00F311A2"/>
    <w:rsid w:val="00F31C6A"/>
    <w:rsid w:val="00F31DBB"/>
    <w:rsid w:val="00F31E4C"/>
    <w:rsid w:val="00F31E73"/>
    <w:rsid w:val="00F32017"/>
    <w:rsid w:val="00F3216F"/>
    <w:rsid w:val="00F321DC"/>
    <w:rsid w:val="00F328D2"/>
    <w:rsid w:val="00F32B7B"/>
    <w:rsid w:val="00F32DCE"/>
    <w:rsid w:val="00F3336C"/>
    <w:rsid w:val="00F343C1"/>
    <w:rsid w:val="00F34974"/>
    <w:rsid w:val="00F34C7F"/>
    <w:rsid w:val="00F34F88"/>
    <w:rsid w:val="00F35D17"/>
    <w:rsid w:val="00F36182"/>
    <w:rsid w:val="00F36392"/>
    <w:rsid w:val="00F36A76"/>
    <w:rsid w:val="00F37879"/>
    <w:rsid w:val="00F37D57"/>
    <w:rsid w:val="00F37DFA"/>
    <w:rsid w:val="00F40836"/>
    <w:rsid w:val="00F40F60"/>
    <w:rsid w:val="00F4129A"/>
    <w:rsid w:val="00F415F0"/>
    <w:rsid w:val="00F41B84"/>
    <w:rsid w:val="00F41BD7"/>
    <w:rsid w:val="00F41D53"/>
    <w:rsid w:val="00F4205C"/>
    <w:rsid w:val="00F4358F"/>
    <w:rsid w:val="00F43DA5"/>
    <w:rsid w:val="00F44188"/>
    <w:rsid w:val="00F4532B"/>
    <w:rsid w:val="00F453E7"/>
    <w:rsid w:val="00F4543C"/>
    <w:rsid w:val="00F45613"/>
    <w:rsid w:val="00F456F6"/>
    <w:rsid w:val="00F45ED8"/>
    <w:rsid w:val="00F464D5"/>
    <w:rsid w:val="00F47506"/>
    <w:rsid w:val="00F475E9"/>
    <w:rsid w:val="00F476B4"/>
    <w:rsid w:val="00F479A9"/>
    <w:rsid w:val="00F47B76"/>
    <w:rsid w:val="00F47E7D"/>
    <w:rsid w:val="00F50856"/>
    <w:rsid w:val="00F50BE0"/>
    <w:rsid w:val="00F50C01"/>
    <w:rsid w:val="00F50D44"/>
    <w:rsid w:val="00F51111"/>
    <w:rsid w:val="00F5112D"/>
    <w:rsid w:val="00F52040"/>
    <w:rsid w:val="00F5204C"/>
    <w:rsid w:val="00F520C0"/>
    <w:rsid w:val="00F522D2"/>
    <w:rsid w:val="00F5242C"/>
    <w:rsid w:val="00F52495"/>
    <w:rsid w:val="00F5258B"/>
    <w:rsid w:val="00F5265C"/>
    <w:rsid w:val="00F52960"/>
    <w:rsid w:val="00F52A90"/>
    <w:rsid w:val="00F5396D"/>
    <w:rsid w:val="00F53AD3"/>
    <w:rsid w:val="00F53C6B"/>
    <w:rsid w:val="00F54113"/>
    <w:rsid w:val="00F54593"/>
    <w:rsid w:val="00F547E4"/>
    <w:rsid w:val="00F54882"/>
    <w:rsid w:val="00F54A11"/>
    <w:rsid w:val="00F54C40"/>
    <w:rsid w:val="00F54DC5"/>
    <w:rsid w:val="00F559E1"/>
    <w:rsid w:val="00F55D27"/>
    <w:rsid w:val="00F560DF"/>
    <w:rsid w:val="00F56FDD"/>
    <w:rsid w:val="00F5703C"/>
    <w:rsid w:val="00F57045"/>
    <w:rsid w:val="00F57091"/>
    <w:rsid w:val="00F573D9"/>
    <w:rsid w:val="00F573F2"/>
    <w:rsid w:val="00F573F8"/>
    <w:rsid w:val="00F57AD7"/>
    <w:rsid w:val="00F6000F"/>
    <w:rsid w:val="00F60266"/>
    <w:rsid w:val="00F602A2"/>
    <w:rsid w:val="00F603B6"/>
    <w:rsid w:val="00F60D13"/>
    <w:rsid w:val="00F612F9"/>
    <w:rsid w:val="00F61739"/>
    <w:rsid w:val="00F61931"/>
    <w:rsid w:val="00F629D2"/>
    <w:rsid w:val="00F62BF8"/>
    <w:rsid w:val="00F63C2C"/>
    <w:rsid w:val="00F63D44"/>
    <w:rsid w:val="00F64660"/>
    <w:rsid w:val="00F65A52"/>
    <w:rsid w:val="00F65E16"/>
    <w:rsid w:val="00F664EB"/>
    <w:rsid w:val="00F66EC8"/>
    <w:rsid w:val="00F67488"/>
    <w:rsid w:val="00F67875"/>
    <w:rsid w:val="00F6787F"/>
    <w:rsid w:val="00F67BBC"/>
    <w:rsid w:val="00F7026F"/>
    <w:rsid w:val="00F702F7"/>
    <w:rsid w:val="00F70EE0"/>
    <w:rsid w:val="00F70F54"/>
    <w:rsid w:val="00F71A4B"/>
    <w:rsid w:val="00F71B07"/>
    <w:rsid w:val="00F71D8D"/>
    <w:rsid w:val="00F72161"/>
    <w:rsid w:val="00F72288"/>
    <w:rsid w:val="00F736E7"/>
    <w:rsid w:val="00F739A1"/>
    <w:rsid w:val="00F73D72"/>
    <w:rsid w:val="00F744C4"/>
    <w:rsid w:val="00F744E5"/>
    <w:rsid w:val="00F75169"/>
    <w:rsid w:val="00F7535D"/>
    <w:rsid w:val="00F75BF6"/>
    <w:rsid w:val="00F76444"/>
    <w:rsid w:val="00F765E1"/>
    <w:rsid w:val="00F766A3"/>
    <w:rsid w:val="00F76A8A"/>
    <w:rsid w:val="00F77643"/>
    <w:rsid w:val="00F77901"/>
    <w:rsid w:val="00F800D4"/>
    <w:rsid w:val="00F803D0"/>
    <w:rsid w:val="00F8089A"/>
    <w:rsid w:val="00F813B0"/>
    <w:rsid w:val="00F8149D"/>
    <w:rsid w:val="00F8162B"/>
    <w:rsid w:val="00F81B5A"/>
    <w:rsid w:val="00F82196"/>
    <w:rsid w:val="00F82AD4"/>
    <w:rsid w:val="00F82BD8"/>
    <w:rsid w:val="00F82E19"/>
    <w:rsid w:val="00F832B4"/>
    <w:rsid w:val="00F83B56"/>
    <w:rsid w:val="00F83CD2"/>
    <w:rsid w:val="00F84A22"/>
    <w:rsid w:val="00F84CBC"/>
    <w:rsid w:val="00F84DDD"/>
    <w:rsid w:val="00F85130"/>
    <w:rsid w:val="00F8529B"/>
    <w:rsid w:val="00F856AE"/>
    <w:rsid w:val="00F856DF"/>
    <w:rsid w:val="00F858B4"/>
    <w:rsid w:val="00F85E75"/>
    <w:rsid w:val="00F85FFB"/>
    <w:rsid w:val="00F86214"/>
    <w:rsid w:val="00F863FA"/>
    <w:rsid w:val="00F86912"/>
    <w:rsid w:val="00F86A64"/>
    <w:rsid w:val="00F86B0A"/>
    <w:rsid w:val="00F86FB6"/>
    <w:rsid w:val="00F873B1"/>
    <w:rsid w:val="00F873D3"/>
    <w:rsid w:val="00F90049"/>
    <w:rsid w:val="00F9048F"/>
    <w:rsid w:val="00F90942"/>
    <w:rsid w:val="00F909C5"/>
    <w:rsid w:val="00F91A30"/>
    <w:rsid w:val="00F92921"/>
    <w:rsid w:val="00F92972"/>
    <w:rsid w:val="00F93928"/>
    <w:rsid w:val="00F942CF"/>
    <w:rsid w:val="00F94582"/>
    <w:rsid w:val="00F94891"/>
    <w:rsid w:val="00F948B4"/>
    <w:rsid w:val="00F94DFA"/>
    <w:rsid w:val="00F94F0D"/>
    <w:rsid w:val="00F9529A"/>
    <w:rsid w:val="00F9574F"/>
    <w:rsid w:val="00F95D69"/>
    <w:rsid w:val="00F96187"/>
    <w:rsid w:val="00F96289"/>
    <w:rsid w:val="00F9650B"/>
    <w:rsid w:val="00F97090"/>
    <w:rsid w:val="00F9716B"/>
    <w:rsid w:val="00F97326"/>
    <w:rsid w:val="00F973F0"/>
    <w:rsid w:val="00F97547"/>
    <w:rsid w:val="00F976D5"/>
    <w:rsid w:val="00F97E1F"/>
    <w:rsid w:val="00FA0784"/>
    <w:rsid w:val="00FA133B"/>
    <w:rsid w:val="00FA1A24"/>
    <w:rsid w:val="00FA1D31"/>
    <w:rsid w:val="00FA1DB0"/>
    <w:rsid w:val="00FA1DFE"/>
    <w:rsid w:val="00FA1EB9"/>
    <w:rsid w:val="00FA2F08"/>
    <w:rsid w:val="00FA2F7D"/>
    <w:rsid w:val="00FA3739"/>
    <w:rsid w:val="00FA3767"/>
    <w:rsid w:val="00FA4566"/>
    <w:rsid w:val="00FA4C47"/>
    <w:rsid w:val="00FA4CAF"/>
    <w:rsid w:val="00FA51BA"/>
    <w:rsid w:val="00FA5723"/>
    <w:rsid w:val="00FA5A1D"/>
    <w:rsid w:val="00FA5C6C"/>
    <w:rsid w:val="00FA5C97"/>
    <w:rsid w:val="00FA6824"/>
    <w:rsid w:val="00FA699B"/>
    <w:rsid w:val="00FA751F"/>
    <w:rsid w:val="00FA7A4B"/>
    <w:rsid w:val="00FAEBC7"/>
    <w:rsid w:val="00FB0D6C"/>
    <w:rsid w:val="00FB116A"/>
    <w:rsid w:val="00FB1199"/>
    <w:rsid w:val="00FB12AB"/>
    <w:rsid w:val="00FB1618"/>
    <w:rsid w:val="00FB1791"/>
    <w:rsid w:val="00FB1B13"/>
    <w:rsid w:val="00FB1CBB"/>
    <w:rsid w:val="00FB1D58"/>
    <w:rsid w:val="00FB21DE"/>
    <w:rsid w:val="00FB3235"/>
    <w:rsid w:val="00FB36AB"/>
    <w:rsid w:val="00FB3A72"/>
    <w:rsid w:val="00FB40B2"/>
    <w:rsid w:val="00FB4203"/>
    <w:rsid w:val="00FB44CE"/>
    <w:rsid w:val="00FB4785"/>
    <w:rsid w:val="00FB4921"/>
    <w:rsid w:val="00FB52DE"/>
    <w:rsid w:val="00FB57C0"/>
    <w:rsid w:val="00FB59C6"/>
    <w:rsid w:val="00FB5E0C"/>
    <w:rsid w:val="00FB613F"/>
    <w:rsid w:val="00FB65BE"/>
    <w:rsid w:val="00FB6995"/>
    <w:rsid w:val="00FB7794"/>
    <w:rsid w:val="00FB7F74"/>
    <w:rsid w:val="00FC003C"/>
    <w:rsid w:val="00FC0302"/>
    <w:rsid w:val="00FC0628"/>
    <w:rsid w:val="00FC08D6"/>
    <w:rsid w:val="00FC101E"/>
    <w:rsid w:val="00FC137B"/>
    <w:rsid w:val="00FC13DC"/>
    <w:rsid w:val="00FC14A3"/>
    <w:rsid w:val="00FC1768"/>
    <w:rsid w:val="00FC1E39"/>
    <w:rsid w:val="00FC2560"/>
    <w:rsid w:val="00FC29C6"/>
    <w:rsid w:val="00FC2DB9"/>
    <w:rsid w:val="00FC3374"/>
    <w:rsid w:val="00FC4003"/>
    <w:rsid w:val="00FC4356"/>
    <w:rsid w:val="00FC4458"/>
    <w:rsid w:val="00FC48DB"/>
    <w:rsid w:val="00FC59DB"/>
    <w:rsid w:val="00FC5E5E"/>
    <w:rsid w:val="00FC687B"/>
    <w:rsid w:val="00FC6A79"/>
    <w:rsid w:val="00FC722C"/>
    <w:rsid w:val="00FC732A"/>
    <w:rsid w:val="00FC78DC"/>
    <w:rsid w:val="00FD0319"/>
    <w:rsid w:val="00FD097C"/>
    <w:rsid w:val="00FD0EE1"/>
    <w:rsid w:val="00FD1213"/>
    <w:rsid w:val="00FD1618"/>
    <w:rsid w:val="00FD1772"/>
    <w:rsid w:val="00FD1E5F"/>
    <w:rsid w:val="00FD2A83"/>
    <w:rsid w:val="00FD323A"/>
    <w:rsid w:val="00FD3A5C"/>
    <w:rsid w:val="00FD3C5C"/>
    <w:rsid w:val="00FD425E"/>
    <w:rsid w:val="00FD5A2E"/>
    <w:rsid w:val="00FD5A56"/>
    <w:rsid w:val="00FD5E4B"/>
    <w:rsid w:val="00FD6095"/>
    <w:rsid w:val="00FD60DE"/>
    <w:rsid w:val="00FD6141"/>
    <w:rsid w:val="00FD66EF"/>
    <w:rsid w:val="00FD68FD"/>
    <w:rsid w:val="00FD6992"/>
    <w:rsid w:val="00FD6B4A"/>
    <w:rsid w:val="00FD73D0"/>
    <w:rsid w:val="00FD74CC"/>
    <w:rsid w:val="00FD74D0"/>
    <w:rsid w:val="00FD75F3"/>
    <w:rsid w:val="00FD77BA"/>
    <w:rsid w:val="00FD7989"/>
    <w:rsid w:val="00FD7C48"/>
    <w:rsid w:val="00FE0435"/>
    <w:rsid w:val="00FE0572"/>
    <w:rsid w:val="00FE0FBC"/>
    <w:rsid w:val="00FE1900"/>
    <w:rsid w:val="00FE20AB"/>
    <w:rsid w:val="00FE2141"/>
    <w:rsid w:val="00FE2964"/>
    <w:rsid w:val="00FE3012"/>
    <w:rsid w:val="00FE3E89"/>
    <w:rsid w:val="00FE5096"/>
    <w:rsid w:val="00FE5304"/>
    <w:rsid w:val="00FE54BD"/>
    <w:rsid w:val="00FE55FE"/>
    <w:rsid w:val="00FE632F"/>
    <w:rsid w:val="00FE6E7A"/>
    <w:rsid w:val="00FF03A8"/>
    <w:rsid w:val="00FF061C"/>
    <w:rsid w:val="00FF083C"/>
    <w:rsid w:val="00FF087C"/>
    <w:rsid w:val="00FF0B22"/>
    <w:rsid w:val="00FF10C9"/>
    <w:rsid w:val="00FF1991"/>
    <w:rsid w:val="00FF1D33"/>
    <w:rsid w:val="00FF1E82"/>
    <w:rsid w:val="00FF2546"/>
    <w:rsid w:val="00FF2CE0"/>
    <w:rsid w:val="00FF3280"/>
    <w:rsid w:val="00FF3787"/>
    <w:rsid w:val="00FF3C81"/>
    <w:rsid w:val="00FF3EAD"/>
    <w:rsid w:val="00FF415F"/>
    <w:rsid w:val="00FF43BC"/>
    <w:rsid w:val="00FF441B"/>
    <w:rsid w:val="00FF45A6"/>
    <w:rsid w:val="00FF51FB"/>
    <w:rsid w:val="00FF5396"/>
    <w:rsid w:val="00FF58B4"/>
    <w:rsid w:val="00FF61A2"/>
    <w:rsid w:val="00FF6411"/>
    <w:rsid w:val="00FF6549"/>
    <w:rsid w:val="00FF73E9"/>
    <w:rsid w:val="00FF7A3C"/>
    <w:rsid w:val="00FF7D55"/>
    <w:rsid w:val="0157D090"/>
    <w:rsid w:val="0167E1EE"/>
    <w:rsid w:val="016A1EBA"/>
    <w:rsid w:val="016B66D0"/>
    <w:rsid w:val="019F5127"/>
    <w:rsid w:val="01A7CEE1"/>
    <w:rsid w:val="01C5548E"/>
    <w:rsid w:val="01CDAD43"/>
    <w:rsid w:val="01D9DD84"/>
    <w:rsid w:val="020DB501"/>
    <w:rsid w:val="023ABE5C"/>
    <w:rsid w:val="023E6A71"/>
    <w:rsid w:val="0244C460"/>
    <w:rsid w:val="024C86A5"/>
    <w:rsid w:val="024D2896"/>
    <w:rsid w:val="02790020"/>
    <w:rsid w:val="027B0F7E"/>
    <w:rsid w:val="027E865B"/>
    <w:rsid w:val="0294AEDF"/>
    <w:rsid w:val="029A9D50"/>
    <w:rsid w:val="02A05E37"/>
    <w:rsid w:val="02A6D144"/>
    <w:rsid w:val="02CBCA1A"/>
    <w:rsid w:val="02CD22E0"/>
    <w:rsid w:val="02F0B055"/>
    <w:rsid w:val="030F4DD5"/>
    <w:rsid w:val="0330367E"/>
    <w:rsid w:val="0335FC54"/>
    <w:rsid w:val="03366F9C"/>
    <w:rsid w:val="0361470B"/>
    <w:rsid w:val="0383A465"/>
    <w:rsid w:val="03843998"/>
    <w:rsid w:val="0387C61D"/>
    <w:rsid w:val="038EC01A"/>
    <w:rsid w:val="039BB9F2"/>
    <w:rsid w:val="03AA533A"/>
    <w:rsid w:val="03ACC4B2"/>
    <w:rsid w:val="03CA897D"/>
    <w:rsid w:val="03D2A223"/>
    <w:rsid w:val="03EA02AB"/>
    <w:rsid w:val="03F307A4"/>
    <w:rsid w:val="03F4369F"/>
    <w:rsid w:val="040CEBFD"/>
    <w:rsid w:val="040EECA7"/>
    <w:rsid w:val="041D60F4"/>
    <w:rsid w:val="0429A0A6"/>
    <w:rsid w:val="04366DB1"/>
    <w:rsid w:val="043CCF27"/>
    <w:rsid w:val="043E5B37"/>
    <w:rsid w:val="044CA52D"/>
    <w:rsid w:val="0455914A"/>
    <w:rsid w:val="04672887"/>
    <w:rsid w:val="047A8471"/>
    <w:rsid w:val="048569C9"/>
    <w:rsid w:val="048B7A23"/>
    <w:rsid w:val="04A75937"/>
    <w:rsid w:val="04B2122B"/>
    <w:rsid w:val="04C59E07"/>
    <w:rsid w:val="04C640A0"/>
    <w:rsid w:val="04C6BF3D"/>
    <w:rsid w:val="04EA134E"/>
    <w:rsid w:val="04F4294D"/>
    <w:rsid w:val="05062F17"/>
    <w:rsid w:val="052C2E2F"/>
    <w:rsid w:val="052DE8DF"/>
    <w:rsid w:val="053C0213"/>
    <w:rsid w:val="05481CC0"/>
    <w:rsid w:val="05503A0A"/>
    <w:rsid w:val="0551BA70"/>
    <w:rsid w:val="055401C2"/>
    <w:rsid w:val="056099B2"/>
    <w:rsid w:val="056E587A"/>
    <w:rsid w:val="0572686C"/>
    <w:rsid w:val="0573F7BB"/>
    <w:rsid w:val="05964DA1"/>
    <w:rsid w:val="059928A5"/>
    <w:rsid w:val="05B53254"/>
    <w:rsid w:val="05BF9A22"/>
    <w:rsid w:val="05CC8CDC"/>
    <w:rsid w:val="05E9E160"/>
    <w:rsid w:val="0604DF4A"/>
    <w:rsid w:val="06191230"/>
    <w:rsid w:val="06318E93"/>
    <w:rsid w:val="0634A951"/>
    <w:rsid w:val="06408B14"/>
    <w:rsid w:val="065E5286"/>
    <w:rsid w:val="066985BA"/>
    <w:rsid w:val="067E06A8"/>
    <w:rsid w:val="06855E00"/>
    <w:rsid w:val="0691B231"/>
    <w:rsid w:val="069CFB13"/>
    <w:rsid w:val="069E865D"/>
    <w:rsid w:val="06A71161"/>
    <w:rsid w:val="06AE3E31"/>
    <w:rsid w:val="06B3BCA3"/>
    <w:rsid w:val="06B521DA"/>
    <w:rsid w:val="06C59E98"/>
    <w:rsid w:val="06D39691"/>
    <w:rsid w:val="06FEC6EF"/>
    <w:rsid w:val="070AF0B0"/>
    <w:rsid w:val="0711DB94"/>
    <w:rsid w:val="0714406C"/>
    <w:rsid w:val="0725E93C"/>
    <w:rsid w:val="072EE182"/>
    <w:rsid w:val="0731F514"/>
    <w:rsid w:val="074FE581"/>
    <w:rsid w:val="0751F77E"/>
    <w:rsid w:val="07587932"/>
    <w:rsid w:val="075890BF"/>
    <w:rsid w:val="075DAD39"/>
    <w:rsid w:val="077EE27B"/>
    <w:rsid w:val="07A3AD9D"/>
    <w:rsid w:val="07AC0F2B"/>
    <w:rsid w:val="07C62870"/>
    <w:rsid w:val="07C71214"/>
    <w:rsid w:val="07CBB13C"/>
    <w:rsid w:val="07D65AD6"/>
    <w:rsid w:val="07DC92ED"/>
    <w:rsid w:val="07EB0EDA"/>
    <w:rsid w:val="07EC0B21"/>
    <w:rsid w:val="081E0967"/>
    <w:rsid w:val="082037F8"/>
    <w:rsid w:val="0842E1C2"/>
    <w:rsid w:val="084EC43D"/>
    <w:rsid w:val="0864A49E"/>
    <w:rsid w:val="087A5CF0"/>
    <w:rsid w:val="0885442F"/>
    <w:rsid w:val="08B3C53B"/>
    <w:rsid w:val="08B7CDC0"/>
    <w:rsid w:val="08C529FF"/>
    <w:rsid w:val="08C7B0E7"/>
    <w:rsid w:val="0900AB3F"/>
    <w:rsid w:val="090D1145"/>
    <w:rsid w:val="091A93B8"/>
    <w:rsid w:val="0926720F"/>
    <w:rsid w:val="09381F13"/>
    <w:rsid w:val="09536C2D"/>
    <w:rsid w:val="0963C02F"/>
    <w:rsid w:val="09685E4E"/>
    <w:rsid w:val="09789536"/>
    <w:rsid w:val="097A485C"/>
    <w:rsid w:val="098D006F"/>
    <w:rsid w:val="099925D7"/>
    <w:rsid w:val="099BD045"/>
    <w:rsid w:val="09B7FC71"/>
    <w:rsid w:val="09B8F89E"/>
    <w:rsid w:val="09C03053"/>
    <w:rsid w:val="09C1F661"/>
    <w:rsid w:val="09CFDC0E"/>
    <w:rsid w:val="09D3D72C"/>
    <w:rsid w:val="09E4796A"/>
    <w:rsid w:val="09E79D1A"/>
    <w:rsid w:val="09ECB27E"/>
    <w:rsid w:val="09F1D319"/>
    <w:rsid w:val="0A07EE77"/>
    <w:rsid w:val="0A09E50F"/>
    <w:rsid w:val="0A1532DD"/>
    <w:rsid w:val="0A28F10E"/>
    <w:rsid w:val="0A4376B5"/>
    <w:rsid w:val="0A68BDF9"/>
    <w:rsid w:val="0A6BF1CD"/>
    <w:rsid w:val="0A6C5CD3"/>
    <w:rsid w:val="0A7FA9D4"/>
    <w:rsid w:val="0A8EBD9B"/>
    <w:rsid w:val="0A8FC2CE"/>
    <w:rsid w:val="0A938657"/>
    <w:rsid w:val="0A9C027A"/>
    <w:rsid w:val="0AAD9CBB"/>
    <w:rsid w:val="0ABBF4CB"/>
    <w:rsid w:val="0ACA991B"/>
    <w:rsid w:val="0ADDD2DA"/>
    <w:rsid w:val="0AE68DC8"/>
    <w:rsid w:val="0AF525A5"/>
    <w:rsid w:val="0AFE7C2B"/>
    <w:rsid w:val="0B306DD7"/>
    <w:rsid w:val="0B31BEEC"/>
    <w:rsid w:val="0B3A1C94"/>
    <w:rsid w:val="0B3A6B40"/>
    <w:rsid w:val="0B5CFC87"/>
    <w:rsid w:val="0B629E36"/>
    <w:rsid w:val="0B657FC1"/>
    <w:rsid w:val="0B69EBFD"/>
    <w:rsid w:val="0B6A3669"/>
    <w:rsid w:val="0B6F6C43"/>
    <w:rsid w:val="0B7C5532"/>
    <w:rsid w:val="0B7F07AD"/>
    <w:rsid w:val="0B83EA68"/>
    <w:rsid w:val="0BD151FA"/>
    <w:rsid w:val="0BE30425"/>
    <w:rsid w:val="0BE4F12C"/>
    <w:rsid w:val="0BE8AF09"/>
    <w:rsid w:val="0BFBB831"/>
    <w:rsid w:val="0C28B596"/>
    <w:rsid w:val="0C3E4B16"/>
    <w:rsid w:val="0C765B65"/>
    <w:rsid w:val="0C7A8EF7"/>
    <w:rsid w:val="0C7CC4D3"/>
    <w:rsid w:val="0C8271E0"/>
    <w:rsid w:val="0C83B314"/>
    <w:rsid w:val="0C8BCD7E"/>
    <w:rsid w:val="0C97114E"/>
    <w:rsid w:val="0C97D21F"/>
    <w:rsid w:val="0CA3ADC3"/>
    <w:rsid w:val="0CC2B22C"/>
    <w:rsid w:val="0CF23807"/>
    <w:rsid w:val="0D0486A6"/>
    <w:rsid w:val="0D092682"/>
    <w:rsid w:val="0D144A49"/>
    <w:rsid w:val="0D1C3F99"/>
    <w:rsid w:val="0D258468"/>
    <w:rsid w:val="0D3FEE8E"/>
    <w:rsid w:val="0D47CE1F"/>
    <w:rsid w:val="0D48B7C3"/>
    <w:rsid w:val="0D4F1D53"/>
    <w:rsid w:val="0D5CC8D6"/>
    <w:rsid w:val="0D61E9EC"/>
    <w:rsid w:val="0D6C3957"/>
    <w:rsid w:val="0D80C18D"/>
    <w:rsid w:val="0D93E455"/>
    <w:rsid w:val="0DD1797C"/>
    <w:rsid w:val="0DD65710"/>
    <w:rsid w:val="0DFFEC8C"/>
    <w:rsid w:val="0E0074CD"/>
    <w:rsid w:val="0E29AB7C"/>
    <w:rsid w:val="0E305F08"/>
    <w:rsid w:val="0E432951"/>
    <w:rsid w:val="0E541B1D"/>
    <w:rsid w:val="0E54E81E"/>
    <w:rsid w:val="0E597763"/>
    <w:rsid w:val="0E63C18E"/>
    <w:rsid w:val="0E677424"/>
    <w:rsid w:val="0E6E63DD"/>
    <w:rsid w:val="0E8FECC0"/>
    <w:rsid w:val="0E901F91"/>
    <w:rsid w:val="0E9A3202"/>
    <w:rsid w:val="0EA07255"/>
    <w:rsid w:val="0EBCF9F2"/>
    <w:rsid w:val="0EBFD813"/>
    <w:rsid w:val="0EC1497D"/>
    <w:rsid w:val="0EC42165"/>
    <w:rsid w:val="0ECB3929"/>
    <w:rsid w:val="0ECB5073"/>
    <w:rsid w:val="0EE418CC"/>
    <w:rsid w:val="0EF68D44"/>
    <w:rsid w:val="0EFA7586"/>
    <w:rsid w:val="0EFC1263"/>
    <w:rsid w:val="0F1D2D92"/>
    <w:rsid w:val="0F2306BF"/>
    <w:rsid w:val="0F3113B7"/>
    <w:rsid w:val="0F3DA354"/>
    <w:rsid w:val="0F43234B"/>
    <w:rsid w:val="0F6CA152"/>
    <w:rsid w:val="0F71D3A8"/>
    <w:rsid w:val="0F71ED57"/>
    <w:rsid w:val="0F753F30"/>
    <w:rsid w:val="0F7962D6"/>
    <w:rsid w:val="0F8BDDB3"/>
    <w:rsid w:val="0F9C8AD3"/>
    <w:rsid w:val="0FAB8331"/>
    <w:rsid w:val="0FCDBA0E"/>
    <w:rsid w:val="0FE30003"/>
    <w:rsid w:val="0FF44751"/>
    <w:rsid w:val="0FF62504"/>
    <w:rsid w:val="101BD208"/>
    <w:rsid w:val="10360F59"/>
    <w:rsid w:val="103A46B0"/>
    <w:rsid w:val="10402D2F"/>
    <w:rsid w:val="10486C11"/>
    <w:rsid w:val="10541AC5"/>
    <w:rsid w:val="10671C04"/>
    <w:rsid w:val="10720E31"/>
    <w:rsid w:val="10752CCC"/>
    <w:rsid w:val="1084A9BF"/>
    <w:rsid w:val="10909D72"/>
    <w:rsid w:val="1096D0D6"/>
    <w:rsid w:val="10992A51"/>
    <w:rsid w:val="109E1C9A"/>
    <w:rsid w:val="10AEBA93"/>
    <w:rsid w:val="10BC3498"/>
    <w:rsid w:val="10DB900E"/>
    <w:rsid w:val="1109914F"/>
    <w:rsid w:val="110CE544"/>
    <w:rsid w:val="110E0292"/>
    <w:rsid w:val="11210BBF"/>
    <w:rsid w:val="113F9881"/>
    <w:rsid w:val="114843B3"/>
    <w:rsid w:val="11650CCD"/>
    <w:rsid w:val="1168DCE7"/>
    <w:rsid w:val="118231EC"/>
    <w:rsid w:val="118BBBDF"/>
    <w:rsid w:val="118DD6E0"/>
    <w:rsid w:val="119D16F6"/>
    <w:rsid w:val="11AC80CD"/>
    <w:rsid w:val="11C0F8FD"/>
    <w:rsid w:val="11C705BA"/>
    <w:rsid w:val="11C9A646"/>
    <w:rsid w:val="11CD2E10"/>
    <w:rsid w:val="11EF8B4F"/>
    <w:rsid w:val="11FB9440"/>
    <w:rsid w:val="11FC803E"/>
    <w:rsid w:val="12036892"/>
    <w:rsid w:val="1213A7AE"/>
    <w:rsid w:val="1213B75E"/>
    <w:rsid w:val="1228241F"/>
    <w:rsid w:val="122C6DD3"/>
    <w:rsid w:val="12324DFF"/>
    <w:rsid w:val="1240ACFD"/>
    <w:rsid w:val="12552DD0"/>
    <w:rsid w:val="1262F391"/>
    <w:rsid w:val="12650817"/>
    <w:rsid w:val="1273CFDE"/>
    <w:rsid w:val="12946A37"/>
    <w:rsid w:val="129D62BB"/>
    <w:rsid w:val="129E4A52"/>
    <w:rsid w:val="12D8A6B8"/>
    <w:rsid w:val="1301DE65"/>
    <w:rsid w:val="1312BFB6"/>
    <w:rsid w:val="131D26F1"/>
    <w:rsid w:val="13317479"/>
    <w:rsid w:val="1338674A"/>
    <w:rsid w:val="1338E757"/>
    <w:rsid w:val="1340E49E"/>
    <w:rsid w:val="13558CBB"/>
    <w:rsid w:val="1361485E"/>
    <w:rsid w:val="136B6758"/>
    <w:rsid w:val="137CA30E"/>
    <w:rsid w:val="137D0965"/>
    <w:rsid w:val="1388E331"/>
    <w:rsid w:val="138940A0"/>
    <w:rsid w:val="13A4840D"/>
    <w:rsid w:val="13A991CB"/>
    <w:rsid w:val="13B04592"/>
    <w:rsid w:val="13B4BF15"/>
    <w:rsid w:val="13D594D5"/>
    <w:rsid w:val="14142877"/>
    <w:rsid w:val="14307A86"/>
    <w:rsid w:val="1445F11E"/>
    <w:rsid w:val="14565568"/>
    <w:rsid w:val="14629D95"/>
    <w:rsid w:val="14736DEA"/>
    <w:rsid w:val="14748BE0"/>
    <w:rsid w:val="147B5862"/>
    <w:rsid w:val="147B8B02"/>
    <w:rsid w:val="149A0A68"/>
    <w:rsid w:val="14A446D1"/>
    <w:rsid w:val="14BD460B"/>
    <w:rsid w:val="14C35CA1"/>
    <w:rsid w:val="14D64857"/>
    <w:rsid w:val="14DE9A3C"/>
    <w:rsid w:val="1505C9B9"/>
    <w:rsid w:val="1542D386"/>
    <w:rsid w:val="154A5615"/>
    <w:rsid w:val="15571A72"/>
    <w:rsid w:val="1569B1F2"/>
    <w:rsid w:val="156B7E4D"/>
    <w:rsid w:val="15901F76"/>
    <w:rsid w:val="15A2B229"/>
    <w:rsid w:val="15B57119"/>
    <w:rsid w:val="15B6AE51"/>
    <w:rsid w:val="15BE15D1"/>
    <w:rsid w:val="15D0D11B"/>
    <w:rsid w:val="15D4386D"/>
    <w:rsid w:val="16035B20"/>
    <w:rsid w:val="1616625F"/>
    <w:rsid w:val="162671BE"/>
    <w:rsid w:val="1640C6A1"/>
    <w:rsid w:val="16529070"/>
    <w:rsid w:val="16631D7E"/>
    <w:rsid w:val="1663D9AF"/>
    <w:rsid w:val="16671971"/>
    <w:rsid w:val="166DAC2C"/>
    <w:rsid w:val="169145BF"/>
    <w:rsid w:val="16AAE975"/>
    <w:rsid w:val="16B54ABB"/>
    <w:rsid w:val="16D7F6D2"/>
    <w:rsid w:val="16DA1C8E"/>
    <w:rsid w:val="16DDB999"/>
    <w:rsid w:val="16E31AC5"/>
    <w:rsid w:val="16E8FD9E"/>
    <w:rsid w:val="16F7905D"/>
    <w:rsid w:val="17055B92"/>
    <w:rsid w:val="1706125A"/>
    <w:rsid w:val="1720F98D"/>
    <w:rsid w:val="1730C248"/>
    <w:rsid w:val="173EEA74"/>
    <w:rsid w:val="17421EDD"/>
    <w:rsid w:val="17446514"/>
    <w:rsid w:val="1748404F"/>
    <w:rsid w:val="1748D867"/>
    <w:rsid w:val="1751A855"/>
    <w:rsid w:val="1754AE77"/>
    <w:rsid w:val="17573042"/>
    <w:rsid w:val="176F29AF"/>
    <w:rsid w:val="17769B7F"/>
    <w:rsid w:val="177CA907"/>
    <w:rsid w:val="177FE43A"/>
    <w:rsid w:val="178AEEF2"/>
    <w:rsid w:val="178F44BD"/>
    <w:rsid w:val="179778D9"/>
    <w:rsid w:val="179E0D07"/>
    <w:rsid w:val="17CC2F32"/>
    <w:rsid w:val="17D6498B"/>
    <w:rsid w:val="17E30AD0"/>
    <w:rsid w:val="17E8734C"/>
    <w:rsid w:val="17E8D298"/>
    <w:rsid w:val="18132B0B"/>
    <w:rsid w:val="183F3FB1"/>
    <w:rsid w:val="184BE939"/>
    <w:rsid w:val="1867B6E2"/>
    <w:rsid w:val="1881F3B5"/>
    <w:rsid w:val="1894F1BC"/>
    <w:rsid w:val="1895741B"/>
    <w:rsid w:val="189CCD8B"/>
    <w:rsid w:val="18A71FDC"/>
    <w:rsid w:val="18AA2C63"/>
    <w:rsid w:val="18B387A8"/>
    <w:rsid w:val="18C43DB4"/>
    <w:rsid w:val="18D20646"/>
    <w:rsid w:val="18D96137"/>
    <w:rsid w:val="18DCEE14"/>
    <w:rsid w:val="18FE5EC0"/>
    <w:rsid w:val="1903EBA9"/>
    <w:rsid w:val="19135021"/>
    <w:rsid w:val="191F6871"/>
    <w:rsid w:val="192B5C42"/>
    <w:rsid w:val="19311861"/>
    <w:rsid w:val="193210F9"/>
    <w:rsid w:val="193629B9"/>
    <w:rsid w:val="193C72CC"/>
    <w:rsid w:val="1940F48F"/>
    <w:rsid w:val="194CC87F"/>
    <w:rsid w:val="1965F0DC"/>
    <w:rsid w:val="19740307"/>
    <w:rsid w:val="197E10E8"/>
    <w:rsid w:val="1984B7FA"/>
    <w:rsid w:val="19A7328C"/>
    <w:rsid w:val="19ACAF81"/>
    <w:rsid w:val="19B9A59E"/>
    <w:rsid w:val="19C35003"/>
    <w:rsid w:val="19D661DE"/>
    <w:rsid w:val="19DE27EC"/>
    <w:rsid w:val="19E43954"/>
    <w:rsid w:val="19EE3F29"/>
    <w:rsid w:val="19EF7A6A"/>
    <w:rsid w:val="19F3C095"/>
    <w:rsid w:val="1A1F152F"/>
    <w:rsid w:val="1A27C9D7"/>
    <w:rsid w:val="1A2DA05B"/>
    <w:rsid w:val="1A394890"/>
    <w:rsid w:val="1A52B3C7"/>
    <w:rsid w:val="1A547E8F"/>
    <w:rsid w:val="1A572539"/>
    <w:rsid w:val="1A7F175C"/>
    <w:rsid w:val="1A848699"/>
    <w:rsid w:val="1A8741AF"/>
    <w:rsid w:val="1AA736A9"/>
    <w:rsid w:val="1ACFA6F6"/>
    <w:rsid w:val="1AF115FA"/>
    <w:rsid w:val="1B0B995E"/>
    <w:rsid w:val="1B169701"/>
    <w:rsid w:val="1B1A1461"/>
    <w:rsid w:val="1B26F6DF"/>
    <w:rsid w:val="1B2AD0DF"/>
    <w:rsid w:val="1B2F0053"/>
    <w:rsid w:val="1B3F5552"/>
    <w:rsid w:val="1B58AA32"/>
    <w:rsid w:val="1B6630CB"/>
    <w:rsid w:val="1B671CA1"/>
    <w:rsid w:val="1B67B0CB"/>
    <w:rsid w:val="1B68CE4D"/>
    <w:rsid w:val="1B7F5903"/>
    <w:rsid w:val="1BBBCD7A"/>
    <w:rsid w:val="1BC2534D"/>
    <w:rsid w:val="1BD40AE7"/>
    <w:rsid w:val="1BD46E4D"/>
    <w:rsid w:val="1BD7BBC0"/>
    <w:rsid w:val="1BDE7A9E"/>
    <w:rsid w:val="1BE1C254"/>
    <w:rsid w:val="1BE3201B"/>
    <w:rsid w:val="1BEABB2D"/>
    <w:rsid w:val="1BF07485"/>
    <w:rsid w:val="1C16ECE7"/>
    <w:rsid w:val="1C2BC3CC"/>
    <w:rsid w:val="1C2F98FA"/>
    <w:rsid w:val="1C335B60"/>
    <w:rsid w:val="1C35476E"/>
    <w:rsid w:val="1C38888E"/>
    <w:rsid w:val="1C3F6F87"/>
    <w:rsid w:val="1C3FF8B4"/>
    <w:rsid w:val="1C428EFA"/>
    <w:rsid w:val="1C52E27C"/>
    <w:rsid w:val="1C5B7117"/>
    <w:rsid w:val="1C5E5D7D"/>
    <w:rsid w:val="1C62B82A"/>
    <w:rsid w:val="1C8892E9"/>
    <w:rsid w:val="1C94C191"/>
    <w:rsid w:val="1C96F07D"/>
    <w:rsid w:val="1C97AEA7"/>
    <w:rsid w:val="1C9FC960"/>
    <w:rsid w:val="1CC13C90"/>
    <w:rsid w:val="1CC946F7"/>
    <w:rsid w:val="1CD9DE6C"/>
    <w:rsid w:val="1D13F241"/>
    <w:rsid w:val="1D1B83C8"/>
    <w:rsid w:val="1D21031F"/>
    <w:rsid w:val="1D2252FD"/>
    <w:rsid w:val="1D26DFA7"/>
    <w:rsid w:val="1D3871D7"/>
    <w:rsid w:val="1D3C9F6B"/>
    <w:rsid w:val="1D73F8C5"/>
    <w:rsid w:val="1D80BB9F"/>
    <w:rsid w:val="1D8B4197"/>
    <w:rsid w:val="1D95A851"/>
    <w:rsid w:val="1D9AE166"/>
    <w:rsid w:val="1DB2E52C"/>
    <w:rsid w:val="1DB4D443"/>
    <w:rsid w:val="1DB95F54"/>
    <w:rsid w:val="1DC621F5"/>
    <w:rsid w:val="1DD30B7A"/>
    <w:rsid w:val="1DD54765"/>
    <w:rsid w:val="1DD6CFAF"/>
    <w:rsid w:val="1DD9C8C1"/>
    <w:rsid w:val="1DDCF121"/>
    <w:rsid w:val="1DE17086"/>
    <w:rsid w:val="1E068AC6"/>
    <w:rsid w:val="1E0AD464"/>
    <w:rsid w:val="1E24BECB"/>
    <w:rsid w:val="1E26795D"/>
    <w:rsid w:val="1E28B955"/>
    <w:rsid w:val="1E2BDC42"/>
    <w:rsid w:val="1E389FC6"/>
    <w:rsid w:val="1E4CB6C8"/>
    <w:rsid w:val="1E55725D"/>
    <w:rsid w:val="1E78319A"/>
    <w:rsid w:val="1E816A61"/>
    <w:rsid w:val="1E8B778D"/>
    <w:rsid w:val="1E907BFE"/>
    <w:rsid w:val="1EA32B92"/>
    <w:rsid w:val="1EA8DE06"/>
    <w:rsid w:val="1EA9227A"/>
    <w:rsid w:val="1EB51173"/>
    <w:rsid w:val="1ECA2D2F"/>
    <w:rsid w:val="1ECC5942"/>
    <w:rsid w:val="1ECFFE5B"/>
    <w:rsid w:val="1EDE9913"/>
    <w:rsid w:val="1EF12334"/>
    <w:rsid w:val="1F1B5A3E"/>
    <w:rsid w:val="1F357E34"/>
    <w:rsid w:val="1F3EEC1E"/>
    <w:rsid w:val="1F48AE33"/>
    <w:rsid w:val="1F5C0F7B"/>
    <w:rsid w:val="1F61F256"/>
    <w:rsid w:val="1F68C01E"/>
    <w:rsid w:val="1F6ABC5B"/>
    <w:rsid w:val="1F7B1AB3"/>
    <w:rsid w:val="1FB6029C"/>
    <w:rsid w:val="1FB66DD5"/>
    <w:rsid w:val="1FBD4E12"/>
    <w:rsid w:val="1FBE823F"/>
    <w:rsid w:val="1FC003AD"/>
    <w:rsid w:val="1FC56A4C"/>
    <w:rsid w:val="1FCE9AB6"/>
    <w:rsid w:val="1FFD46EE"/>
    <w:rsid w:val="20059BB1"/>
    <w:rsid w:val="200FF433"/>
    <w:rsid w:val="2028458E"/>
    <w:rsid w:val="202C51DB"/>
    <w:rsid w:val="20310CAC"/>
    <w:rsid w:val="20350ABD"/>
    <w:rsid w:val="20430CCD"/>
    <w:rsid w:val="20439C1C"/>
    <w:rsid w:val="2050ADCA"/>
    <w:rsid w:val="2065DCFD"/>
    <w:rsid w:val="206D2CCD"/>
    <w:rsid w:val="207FB6CD"/>
    <w:rsid w:val="2081D355"/>
    <w:rsid w:val="2083FA91"/>
    <w:rsid w:val="2085AB93"/>
    <w:rsid w:val="20906F4B"/>
    <w:rsid w:val="209DE896"/>
    <w:rsid w:val="209E97D1"/>
    <w:rsid w:val="20B350B1"/>
    <w:rsid w:val="20B8EA8C"/>
    <w:rsid w:val="20BEC385"/>
    <w:rsid w:val="20CC673E"/>
    <w:rsid w:val="20D70782"/>
    <w:rsid w:val="20DCE870"/>
    <w:rsid w:val="20E957DC"/>
    <w:rsid w:val="20FF1660"/>
    <w:rsid w:val="2101FFB1"/>
    <w:rsid w:val="2103490A"/>
    <w:rsid w:val="210735BC"/>
    <w:rsid w:val="210F984C"/>
    <w:rsid w:val="212675C5"/>
    <w:rsid w:val="213A5961"/>
    <w:rsid w:val="213B1DB5"/>
    <w:rsid w:val="213D110D"/>
    <w:rsid w:val="214AB7A3"/>
    <w:rsid w:val="214BF31C"/>
    <w:rsid w:val="21513E46"/>
    <w:rsid w:val="2157DA64"/>
    <w:rsid w:val="215A52A0"/>
    <w:rsid w:val="215FA9EF"/>
    <w:rsid w:val="2162E3E1"/>
    <w:rsid w:val="216589B6"/>
    <w:rsid w:val="2168DDD1"/>
    <w:rsid w:val="217102C1"/>
    <w:rsid w:val="2190B1E4"/>
    <w:rsid w:val="21975951"/>
    <w:rsid w:val="21A1B86B"/>
    <w:rsid w:val="21A5D025"/>
    <w:rsid w:val="21BABA89"/>
    <w:rsid w:val="21E16719"/>
    <w:rsid w:val="21ED23EB"/>
    <w:rsid w:val="21F962AA"/>
    <w:rsid w:val="2201CDF1"/>
    <w:rsid w:val="220A8CA8"/>
    <w:rsid w:val="22174E40"/>
    <w:rsid w:val="222D96D3"/>
    <w:rsid w:val="22361237"/>
    <w:rsid w:val="2249C5D9"/>
    <w:rsid w:val="224CC52D"/>
    <w:rsid w:val="22550304"/>
    <w:rsid w:val="22596FDB"/>
    <w:rsid w:val="225EB2BA"/>
    <w:rsid w:val="226B20C3"/>
    <w:rsid w:val="226FF4C1"/>
    <w:rsid w:val="228E9356"/>
    <w:rsid w:val="229A330E"/>
    <w:rsid w:val="229FF2A5"/>
    <w:rsid w:val="22A70254"/>
    <w:rsid w:val="22AF38D0"/>
    <w:rsid w:val="22B2B625"/>
    <w:rsid w:val="22BC6F8B"/>
    <w:rsid w:val="22D1F764"/>
    <w:rsid w:val="230DD093"/>
    <w:rsid w:val="2316ABF3"/>
    <w:rsid w:val="232EE073"/>
    <w:rsid w:val="233282A6"/>
    <w:rsid w:val="23365490"/>
    <w:rsid w:val="233D6D2B"/>
    <w:rsid w:val="23432988"/>
    <w:rsid w:val="23518C09"/>
    <w:rsid w:val="2354DB84"/>
    <w:rsid w:val="235585AB"/>
    <w:rsid w:val="23672104"/>
    <w:rsid w:val="2395D71E"/>
    <w:rsid w:val="239A96F1"/>
    <w:rsid w:val="23A17F7A"/>
    <w:rsid w:val="23B1C5B6"/>
    <w:rsid w:val="23C3585E"/>
    <w:rsid w:val="23DB3766"/>
    <w:rsid w:val="23DB6A37"/>
    <w:rsid w:val="23DF8032"/>
    <w:rsid w:val="23E035A2"/>
    <w:rsid w:val="2403AF2B"/>
    <w:rsid w:val="241BBF53"/>
    <w:rsid w:val="241C5917"/>
    <w:rsid w:val="242D82A6"/>
    <w:rsid w:val="244CEA27"/>
    <w:rsid w:val="2454F63C"/>
    <w:rsid w:val="24573973"/>
    <w:rsid w:val="246505A3"/>
    <w:rsid w:val="2484398C"/>
    <w:rsid w:val="249BDB8B"/>
    <w:rsid w:val="24BF2D4C"/>
    <w:rsid w:val="24CFA62E"/>
    <w:rsid w:val="24E150AF"/>
    <w:rsid w:val="24E8C579"/>
    <w:rsid w:val="24EAA5B6"/>
    <w:rsid w:val="24FA4559"/>
    <w:rsid w:val="250A8762"/>
    <w:rsid w:val="25151501"/>
    <w:rsid w:val="251C0EE5"/>
    <w:rsid w:val="25233889"/>
    <w:rsid w:val="2532BA07"/>
    <w:rsid w:val="253D4FDB"/>
    <w:rsid w:val="25644126"/>
    <w:rsid w:val="257C0603"/>
    <w:rsid w:val="25829198"/>
    <w:rsid w:val="2587811D"/>
    <w:rsid w:val="258C7308"/>
    <w:rsid w:val="25948100"/>
    <w:rsid w:val="25B05993"/>
    <w:rsid w:val="25B5411B"/>
    <w:rsid w:val="25B56C56"/>
    <w:rsid w:val="25C140D6"/>
    <w:rsid w:val="25EABB19"/>
    <w:rsid w:val="25F1C7FE"/>
    <w:rsid w:val="260694B5"/>
    <w:rsid w:val="261045D7"/>
    <w:rsid w:val="263A7557"/>
    <w:rsid w:val="264808AA"/>
    <w:rsid w:val="264ADA85"/>
    <w:rsid w:val="264DBE6A"/>
    <w:rsid w:val="26608442"/>
    <w:rsid w:val="2680D020"/>
    <w:rsid w:val="269C6499"/>
    <w:rsid w:val="269FAE8E"/>
    <w:rsid w:val="26A84975"/>
    <w:rsid w:val="26BD0947"/>
    <w:rsid w:val="26BD2E00"/>
    <w:rsid w:val="26BE5632"/>
    <w:rsid w:val="26C3250B"/>
    <w:rsid w:val="26D64F9F"/>
    <w:rsid w:val="26D72728"/>
    <w:rsid w:val="26DA306B"/>
    <w:rsid w:val="26E463F3"/>
    <w:rsid w:val="26E56296"/>
    <w:rsid w:val="26F2B523"/>
    <w:rsid w:val="270D4279"/>
    <w:rsid w:val="27153972"/>
    <w:rsid w:val="271BA138"/>
    <w:rsid w:val="272196E9"/>
    <w:rsid w:val="272ABEF8"/>
    <w:rsid w:val="27344675"/>
    <w:rsid w:val="273ABFB1"/>
    <w:rsid w:val="27470897"/>
    <w:rsid w:val="275EF254"/>
    <w:rsid w:val="275EF9F9"/>
    <w:rsid w:val="276CB3D4"/>
    <w:rsid w:val="27986FC3"/>
    <w:rsid w:val="279FBA93"/>
    <w:rsid w:val="27B57E85"/>
    <w:rsid w:val="27C4A151"/>
    <w:rsid w:val="27D00484"/>
    <w:rsid w:val="281CF117"/>
    <w:rsid w:val="283F82E5"/>
    <w:rsid w:val="285C3CE0"/>
    <w:rsid w:val="287C3402"/>
    <w:rsid w:val="287E5FAC"/>
    <w:rsid w:val="28A30E1D"/>
    <w:rsid w:val="28A912DA"/>
    <w:rsid w:val="28C91C05"/>
    <w:rsid w:val="28D3DC77"/>
    <w:rsid w:val="28D7225B"/>
    <w:rsid w:val="28F18F50"/>
    <w:rsid w:val="28FF8CBA"/>
    <w:rsid w:val="2915EF96"/>
    <w:rsid w:val="29183D27"/>
    <w:rsid w:val="292964BD"/>
    <w:rsid w:val="292ECEE9"/>
    <w:rsid w:val="292F127F"/>
    <w:rsid w:val="2930E131"/>
    <w:rsid w:val="2946A745"/>
    <w:rsid w:val="2955E42B"/>
    <w:rsid w:val="297BB972"/>
    <w:rsid w:val="299BB6B7"/>
    <w:rsid w:val="29B15CDC"/>
    <w:rsid w:val="29C1C3D1"/>
    <w:rsid w:val="29C99FE2"/>
    <w:rsid w:val="29CE02E0"/>
    <w:rsid w:val="29D02089"/>
    <w:rsid w:val="29D52803"/>
    <w:rsid w:val="29E6B03E"/>
    <w:rsid w:val="29ED2DB8"/>
    <w:rsid w:val="29EFAAB1"/>
    <w:rsid w:val="29F86971"/>
    <w:rsid w:val="2A0A2785"/>
    <w:rsid w:val="2A0F1F64"/>
    <w:rsid w:val="2A1F9368"/>
    <w:rsid w:val="2A28B59B"/>
    <w:rsid w:val="2A63B61A"/>
    <w:rsid w:val="2A656710"/>
    <w:rsid w:val="2A80F789"/>
    <w:rsid w:val="2A81E3CB"/>
    <w:rsid w:val="2A86D53E"/>
    <w:rsid w:val="2A8B2283"/>
    <w:rsid w:val="2AA09A93"/>
    <w:rsid w:val="2AAB3E3E"/>
    <w:rsid w:val="2AAB5575"/>
    <w:rsid w:val="2AAB9434"/>
    <w:rsid w:val="2AB5984F"/>
    <w:rsid w:val="2ACAD6CC"/>
    <w:rsid w:val="2ACF3F80"/>
    <w:rsid w:val="2AD07B37"/>
    <w:rsid w:val="2AD41486"/>
    <w:rsid w:val="2AE39F92"/>
    <w:rsid w:val="2B054FF1"/>
    <w:rsid w:val="2B071863"/>
    <w:rsid w:val="2B114E0B"/>
    <w:rsid w:val="2B14C266"/>
    <w:rsid w:val="2B150947"/>
    <w:rsid w:val="2B19EA3A"/>
    <w:rsid w:val="2B284572"/>
    <w:rsid w:val="2B2F7254"/>
    <w:rsid w:val="2B5A0036"/>
    <w:rsid w:val="2B67A839"/>
    <w:rsid w:val="2B692EB8"/>
    <w:rsid w:val="2B7D97EF"/>
    <w:rsid w:val="2B814943"/>
    <w:rsid w:val="2B82809F"/>
    <w:rsid w:val="2B8E354D"/>
    <w:rsid w:val="2B98BAE8"/>
    <w:rsid w:val="2B9CF681"/>
    <w:rsid w:val="2B9F1D11"/>
    <w:rsid w:val="2BA6884E"/>
    <w:rsid w:val="2BBA5497"/>
    <w:rsid w:val="2BD59612"/>
    <w:rsid w:val="2BD7B646"/>
    <w:rsid w:val="2BDAD625"/>
    <w:rsid w:val="2BEE5F9B"/>
    <w:rsid w:val="2BF27F9D"/>
    <w:rsid w:val="2BFBB450"/>
    <w:rsid w:val="2C1F9B17"/>
    <w:rsid w:val="2C32E546"/>
    <w:rsid w:val="2C40755E"/>
    <w:rsid w:val="2C45CA9E"/>
    <w:rsid w:val="2C50CF2D"/>
    <w:rsid w:val="2C52954F"/>
    <w:rsid w:val="2C52CB6C"/>
    <w:rsid w:val="2C5899A3"/>
    <w:rsid w:val="2C5C2D9F"/>
    <w:rsid w:val="2C5E0883"/>
    <w:rsid w:val="2C625FFF"/>
    <w:rsid w:val="2C756C65"/>
    <w:rsid w:val="2C80CE99"/>
    <w:rsid w:val="2C84810D"/>
    <w:rsid w:val="2CB170E9"/>
    <w:rsid w:val="2CBA7455"/>
    <w:rsid w:val="2CC0DDEE"/>
    <w:rsid w:val="2CC50420"/>
    <w:rsid w:val="2CC9EBA8"/>
    <w:rsid w:val="2CD98049"/>
    <w:rsid w:val="2CDDBEE4"/>
    <w:rsid w:val="2CFFD8DD"/>
    <w:rsid w:val="2D08F7C2"/>
    <w:rsid w:val="2D0CA0C2"/>
    <w:rsid w:val="2D1C4652"/>
    <w:rsid w:val="2D24CE7A"/>
    <w:rsid w:val="2D28D49E"/>
    <w:rsid w:val="2D2B5234"/>
    <w:rsid w:val="2D2D2839"/>
    <w:rsid w:val="2D3345C1"/>
    <w:rsid w:val="2D3F146F"/>
    <w:rsid w:val="2D448098"/>
    <w:rsid w:val="2D4BFBC6"/>
    <w:rsid w:val="2D506313"/>
    <w:rsid w:val="2D7B4EBF"/>
    <w:rsid w:val="2D8710E1"/>
    <w:rsid w:val="2DAA605C"/>
    <w:rsid w:val="2DAC7556"/>
    <w:rsid w:val="2DADF20F"/>
    <w:rsid w:val="2DC83ACF"/>
    <w:rsid w:val="2DD01FD7"/>
    <w:rsid w:val="2DEAE971"/>
    <w:rsid w:val="2DF38764"/>
    <w:rsid w:val="2E101ABA"/>
    <w:rsid w:val="2E23A79B"/>
    <w:rsid w:val="2E311E8F"/>
    <w:rsid w:val="2E5EBC1F"/>
    <w:rsid w:val="2E707783"/>
    <w:rsid w:val="2E7140DE"/>
    <w:rsid w:val="2E7A5B16"/>
    <w:rsid w:val="2E7FD44D"/>
    <w:rsid w:val="2E8B9FC6"/>
    <w:rsid w:val="2E8CF79D"/>
    <w:rsid w:val="2EA1CE28"/>
    <w:rsid w:val="2EB795C8"/>
    <w:rsid w:val="2EBA7C78"/>
    <w:rsid w:val="2ECB78B2"/>
    <w:rsid w:val="2ECE7412"/>
    <w:rsid w:val="2ED0F95B"/>
    <w:rsid w:val="2EDBC763"/>
    <w:rsid w:val="2F3AC510"/>
    <w:rsid w:val="2F49F764"/>
    <w:rsid w:val="2F569B91"/>
    <w:rsid w:val="2F75F516"/>
    <w:rsid w:val="2F805A35"/>
    <w:rsid w:val="2F84BBDC"/>
    <w:rsid w:val="2F8814EA"/>
    <w:rsid w:val="2F8F0556"/>
    <w:rsid w:val="2F9D625B"/>
    <w:rsid w:val="2FAB8674"/>
    <w:rsid w:val="2FAC28C7"/>
    <w:rsid w:val="2FBDD511"/>
    <w:rsid w:val="2FCB6105"/>
    <w:rsid w:val="2FCF6D61"/>
    <w:rsid w:val="2FDB70E2"/>
    <w:rsid w:val="2FE07662"/>
    <w:rsid w:val="2FE1FCAC"/>
    <w:rsid w:val="2FE2C896"/>
    <w:rsid w:val="2FF840AB"/>
    <w:rsid w:val="2FFAD4DE"/>
    <w:rsid w:val="2FFE6838"/>
    <w:rsid w:val="300AF83B"/>
    <w:rsid w:val="300F4AD9"/>
    <w:rsid w:val="302B0425"/>
    <w:rsid w:val="302E0819"/>
    <w:rsid w:val="3043B486"/>
    <w:rsid w:val="3046D5E7"/>
    <w:rsid w:val="304C3ECF"/>
    <w:rsid w:val="30613E62"/>
    <w:rsid w:val="30662231"/>
    <w:rsid w:val="306C523D"/>
    <w:rsid w:val="3088A275"/>
    <w:rsid w:val="30991FDE"/>
    <w:rsid w:val="309F9C00"/>
    <w:rsid w:val="30B3716C"/>
    <w:rsid w:val="30B3F189"/>
    <w:rsid w:val="30B87C9F"/>
    <w:rsid w:val="30C7E3C1"/>
    <w:rsid w:val="30D69C2F"/>
    <w:rsid w:val="30E592D1"/>
    <w:rsid w:val="31058A39"/>
    <w:rsid w:val="31171D42"/>
    <w:rsid w:val="31172EFB"/>
    <w:rsid w:val="31238F83"/>
    <w:rsid w:val="314D046F"/>
    <w:rsid w:val="31523622"/>
    <w:rsid w:val="31529A0B"/>
    <w:rsid w:val="3155CBEA"/>
    <w:rsid w:val="316E6427"/>
    <w:rsid w:val="31965CE1"/>
    <w:rsid w:val="31991A3B"/>
    <w:rsid w:val="31BBF223"/>
    <w:rsid w:val="31CE3E9D"/>
    <w:rsid w:val="31E4B775"/>
    <w:rsid w:val="31EC2FE5"/>
    <w:rsid w:val="31ECEC77"/>
    <w:rsid w:val="31EFD7D5"/>
    <w:rsid w:val="321D4C5D"/>
    <w:rsid w:val="324DAD32"/>
    <w:rsid w:val="324DB095"/>
    <w:rsid w:val="324E3C29"/>
    <w:rsid w:val="326755F6"/>
    <w:rsid w:val="326A1C97"/>
    <w:rsid w:val="327409F7"/>
    <w:rsid w:val="32752E51"/>
    <w:rsid w:val="3277194E"/>
    <w:rsid w:val="328A8945"/>
    <w:rsid w:val="328E9183"/>
    <w:rsid w:val="32918708"/>
    <w:rsid w:val="32AA60CE"/>
    <w:rsid w:val="32B02D27"/>
    <w:rsid w:val="32C8DF3F"/>
    <w:rsid w:val="32DE9F85"/>
    <w:rsid w:val="32ED35DE"/>
    <w:rsid w:val="32F847AE"/>
    <w:rsid w:val="32FCB448"/>
    <w:rsid w:val="32FD9938"/>
    <w:rsid w:val="33003A56"/>
    <w:rsid w:val="3337EC31"/>
    <w:rsid w:val="33507469"/>
    <w:rsid w:val="335622A1"/>
    <w:rsid w:val="335B9C19"/>
    <w:rsid w:val="33659777"/>
    <w:rsid w:val="336F89FE"/>
    <w:rsid w:val="33760A1A"/>
    <w:rsid w:val="3376F37B"/>
    <w:rsid w:val="33848D25"/>
    <w:rsid w:val="338AC89D"/>
    <w:rsid w:val="339B8C4F"/>
    <w:rsid w:val="33AE55F3"/>
    <w:rsid w:val="33DBFE83"/>
    <w:rsid w:val="33E46925"/>
    <w:rsid w:val="33E8E6DD"/>
    <w:rsid w:val="33F6564F"/>
    <w:rsid w:val="33FCCF49"/>
    <w:rsid w:val="33FD9182"/>
    <w:rsid w:val="340DA579"/>
    <w:rsid w:val="34197225"/>
    <w:rsid w:val="34303747"/>
    <w:rsid w:val="346648B9"/>
    <w:rsid w:val="346CDD59"/>
    <w:rsid w:val="34712220"/>
    <w:rsid w:val="34776A72"/>
    <w:rsid w:val="348737B6"/>
    <w:rsid w:val="34A0A36B"/>
    <w:rsid w:val="34A4BCDB"/>
    <w:rsid w:val="34ADC65C"/>
    <w:rsid w:val="34C9621F"/>
    <w:rsid w:val="34CAD0C0"/>
    <w:rsid w:val="34CBDF47"/>
    <w:rsid w:val="34D312B1"/>
    <w:rsid w:val="34F9AB6F"/>
    <w:rsid w:val="34FDE93E"/>
    <w:rsid w:val="35231AEF"/>
    <w:rsid w:val="352621D9"/>
    <w:rsid w:val="3568CFDA"/>
    <w:rsid w:val="357828C6"/>
    <w:rsid w:val="358A981A"/>
    <w:rsid w:val="35AE703C"/>
    <w:rsid w:val="35B97ABB"/>
    <w:rsid w:val="35C6B1ED"/>
    <w:rsid w:val="35CA45A5"/>
    <w:rsid w:val="35CC66C8"/>
    <w:rsid w:val="35D49383"/>
    <w:rsid w:val="35EB3118"/>
    <w:rsid w:val="36230817"/>
    <w:rsid w:val="36364836"/>
    <w:rsid w:val="36473698"/>
    <w:rsid w:val="3652ED43"/>
    <w:rsid w:val="3672BA32"/>
    <w:rsid w:val="3672C688"/>
    <w:rsid w:val="36B1E680"/>
    <w:rsid w:val="36CABC3F"/>
    <w:rsid w:val="36DE092F"/>
    <w:rsid w:val="36F7318C"/>
    <w:rsid w:val="36F884EC"/>
    <w:rsid w:val="3719D5EA"/>
    <w:rsid w:val="371BE15A"/>
    <w:rsid w:val="371CC7C0"/>
    <w:rsid w:val="371E66FC"/>
    <w:rsid w:val="373C7B14"/>
    <w:rsid w:val="37447D73"/>
    <w:rsid w:val="375BFD71"/>
    <w:rsid w:val="37618FB9"/>
    <w:rsid w:val="3761B1E6"/>
    <w:rsid w:val="37768348"/>
    <w:rsid w:val="377DB3A6"/>
    <w:rsid w:val="37848B88"/>
    <w:rsid w:val="378CA7CF"/>
    <w:rsid w:val="37900E86"/>
    <w:rsid w:val="37938652"/>
    <w:rsid w:val="379C5062"/>
    <w:rsid w:val="37A1DAC3"/>
    <w:rsid w:val="37A39AE0"/>
    <w:rsid w:val="37C469DD"/>
    <w:rsid w:val="37C5966F"/>
    <w:rsid w:val="37EC8A5B"/>
    <w:rsid w:val="3814244A"/>
    <w:rsid w:val="38170536"/>
    <w:rsid w:val="3819B6A4"/>
    <w:rsid w:val="381D1CFA"/>
    <w:rsid w:val="382107B1"/>
    <w:rsid w:val="382E5B1F"/>
    <w:rsid w:val="383B715E"/>
    <w:rsid w:val="38450595"/>
    <w:rsid w:val="3849964B"/>
    <w:rsid w:val="384F3EBB"/>
    <w:rsid w:val="3856464A"/>
    <w:rsid w:val="3867DC06"/>
    <w:rsid w:val="386DE275"/>
    <w:rsid w:val="386EAC1E"/>
    <w:rsid w:val="38741ADF"/>
    <w:rsid w:val="387B6C71"/>
    <w:rsid w:val="388F3751"/>
    <w:rsid w:val="38921FBA"/>
    <w:rsid w:val="38A4576B"/>
    <w:rsid w:val="38B72997"/>
    <w:rsid w:val="38BBE484"/>
    <w:rsid w:val="38BE0166"/>
    <w:rsid w:val="39078720"/>
    <w:rsid w:val="390B2B9C"/>
    <w:rsid w:val="3927EB9A"/>
    <w:rsid w:val="3928F35A"/>
    <w:rsid w:val="392C1D36"/>
    <w:rsid w:val="393158B8"/>
    <w:rsid w:val="39505A0E"/>
    <w:rsid w:val="39538C0D"/>
    <w:rsid w:val="395B3A43"/>
    <w:rsid w:val="3967025D"/>
    <w:rsid w:val="39759CDB"/>
    <w:rsid w:val="39793A32"/>
    <w:rsid w:val="39807C76"/>
    <w:rsid w:val="39865C89"/>
    <w:rsid w:val="39893916"/>
    <w:rsid w:val="398947B1"/>
    <w:rsid w:val="3993AA07"/>
    <w:rsid w:val="39AACB3B"/>
    <w:rsid w:val="39AF2CAE"/>
    <w:rsid w:val="39B2D597"/>
    <w:rsid w:val="39B5439D"/>
    <w:rsid w:val="39BC9193"/>
    <w:rsid w:val="39C63070"/>
    <w:rsid w:val="39D69FF7"/>
    <w:rsid w:val="39F1BEB6"/>
    <w:rsid w:val="39FAB3D4"/>
    <w:rsid w:val="3A2773AA"/>
    <w:rsid w:val="3A352792"/>
    <w:rsid w:val="3A4854A1"/>
    <w:rsid w:val="3A4D8E0C"/>
    <w:rsid w:val="3A5590C8"/>
    <w:rsid w:val="3A6B9C98"/>
    <w:rsid w:val="3A9B4B29"/>
    <w:rsid w:val="3AA0CDCC"/>
    <w:rsid w:val="3AAA7539"/>
    <w:rsid w:val="3AB75A40"/>
    <w:rsid w:val="3AB8F67B"/>
    <w:rsid w:val="3AC30816"/>
    <w:rsid w:val="3AC7C193"/>
    <w:rsid w:val="3AE1F23C"/>
    <w:rsid w:val="3B06ED6A"/>
    <w:rsid w:val="3B123785"/>
    <w:rsid w:val="3B19B638"/>
    <w:rsid w:val="3B1F3514"/>
    <w:rsid w:val="3B4D0173"/>
    <w:rsid w:val="3B6943FA"/>
    <w:rsid w:val="3B71D8E0"/>
    <w:rsid w:val="3B8021BC"/>
    <w:rsid w:val="3B8B5BF7"/>
    <w:rsid w:val="3BA2EA05"/>
    <w:rsid w:val="3BA79570"/>
    <w:rsid w:val="3BACDB9C"/>
    <w:rsid w:val="3BB967D8"/>
    <w:rsid w:val="3BCAA2AF"/>
    <w:rsid w:val="3BE0723B"/>
    <w:rsid w:val="3BE885D5"/>
    <w:rsid w:val="3BF4D9FA"/>
    <w:rsid w:val="3BF641C8"/>
    <w:rsid w:val="3C24B3C5"/>
    <w:rsid w:val="3C450E11"/>
    <w:rsid w:val="3C558EF1"/>
    <w:rsid w:val="3C656902"/>
    <w:rsid w:val="3C667CC8"/>
    <w:rsid w:val="3C70F0E8"/>
    <w:rsid w:val="3C87D7A3"/>
    <w:rsid w:val="3C8DF3CC"/>
    <w:rsid w:val="3C92438D"/>
    <w:rsid w:val="3CA035D0"/>
    <w:rsid w:val="3CABEDB3"/>
    <w:rsid w:val="3CAEEEE6"/>
    <w:rsid w:val="3CAF01A7"/>
    <w:rsid w:val="3CBFB67F"/>
    <w:rsid w:val="3CD56865"/>
    <w:rsid w:val="3CE28468"/>
    <w:rsid w:val="3D067D86"/>
    <w:rsid w:val="3D2417C5"/>
    <w:rsid w:val="3D426E95"/>
    <w:rsid w:val="3D4822F4"/>
    <w:rsid w:val="3D55CC01"/>
    <w:rsid w:val="3D5C01CE"/>
    <w:rsid w:val="3D680339"/>
    <w:rsid w:val="3D90DCF8"/>
    <w:rsid w:val="3D99B99D"/>
    <w:rsid w:val="3DA69641"/>
    <w:rsid w:val="3DB2064E"/>
    <w:rsid w:val="3DB4B848"/>
    <w:rsid w:val="3DBBB4CE"/>
    <w:rsid w:val="3DBCC6A5"/>
    <w:rsid w:val="3DC08426"/>
    <w:rsid w:val="3DC415D9"/>
    <w:rsid w:val="3DCEF034"/>
    <w:rsid w:val="3DD84FC2"/>
    <w:rsid w:val="3DF0973D"/>
    <w:rsid w:val="3E165CBC"/>
    <w:rsid w:val="3E16B3EA"/>
    <w:rsid w:val="3E1E5775"/>
    <w:rsid w:val="3E202772"/>
    <w:rsid w:val="3E33449D"/>
    <w:rsid w:val="3E3A7380"/>
    <w:rsid w:val="3E3DBE9B"/>
    <w:rsid w:val="3E5114BD"/>
    <w:rsid w:val="3E599930"/>
    <w:rsid w:val="3E5A9CEF"/>
    <w:rsid w:val="3E613A3C"/>
    <w:rsid w:val="3E6BE7A0"/>
    <w:rsid w:val="3E6C1A71"/>
    <w:rsid w:val="3E7410CD"/>
    <w:rsid w:val="3E77F767"/>
    <w:rsid w:val="3E7CA877"/>
    <w:rsid w:val="3E7F0E5E"/>
    <w:rsid w:val="3E80F2B5"/>
    <w:rsid w:val="3E845D16"/>
    <w:rsid w:val="3E8B2741"/>
    <w:rsid w:val="3E93E09A"/>
    <w:rsid w:val="3E9D85A3"/>
    <w:rsid w:val="3E9EC2D7"/>
    <w:rsid w:val="3EB249F0"/>
    <w:rsid w:val="3EDE3EF6"/>
    <w:rsid w:val="3EE103DE"/>
    <w:rsid w:val="3EE62C7C"/>
    <w:rsid w:val="3EF99FE3"/>
    <w:rsid w:val="3F130B40"/>
    <w:rsid w:val="3F323890"/>
    <w:rsid w:val="3F5FE63A"/>
    <w:rsid w:val="3F699A66"/>
    <w:rsid w:val="3F6D0C0F"/>
    <w:rsid w:val="3F6F51D3"/>
    <w:rsid w:val="3F878DCB"/>
    <w:rsid w:val="3F8FC0AF"/>
    <w:rsid w:val="3F91E5FF"/>
    <w:rsid w:val="3FC55BB9"/>
    <w:rsid w:val="3FECE51E"/>
    <w:rsid w:val="402105DD"/>
    <w:rsid w:val="40457F8E"/>
    <w:rsid w:val="40750626"/>
    <w:rsid w:val="4084417B"/>
    <w:rsid w:val="4096DF93"/>
    <w:rsid w:val="40A8A775"/>
    <w:rsid w:val="40B85685"/>
    <w:rsid w:val="40CD30A3"/>
    <w:rsid w:val="40DAE7DC"/>
    <w:rsid w:val="40E36432"/>
    <w:rsid w:val="41056AC7"/>
    <w:rsid w:val="41274CAF"/>
    <w:rsid w:val="414928B7"/>
    <w:rsid w:val="41495B88"/>
    <w:rsid w:val="414A0942"/>
    <w:rsid w:val="41534C97"/>
    <w:rsid w:val="415E2CCC"/>
    <w:rsid w:val="416D3E14"/>
    <w:rsid w:val="419D1E15"/>
    <w:rsid w:val="41A3D254"/>
    <w:rsid w:val="41B590EC"/>
    <w:rsid w:val="41BF2006"/>
    <w:rsid w:val="41CF2212"/>
    <w:rsid w:val="41D1E616"/>
    <w:rsid w:val="41E7E9CA"/>
    <w:rsid w:val="41F8F0DA"/>
    <w:rsid w:val="41F9E9EB"/>
    <w:rsid w:val="4202C24B"/>
    <w:rsid w:val="4205984E"/>
    <w:rsid w:val="420F54CD"/>
    <w:rsid w:val="42648C57"/>
    <w:rsid w:val="4265E9EC"/>
    <w:rsid w:val="426741E3"/>
    <w:rsid w:val="427055ED"/>
    <w:rsid w:val="427B9156"/>
    <w:rsid w:val="42A1C785"/>
    <w:rsid w:val="42A4ACD1"/>
    <w:rsid w:val="42B9672F"/>
    <w:rsid w:val="42C40860"/>
    <w:rsid w:val="42C46BCE"/>
    <w:rsid w:val="42E0C92A"/>
    <w:rsid w:val="42EE9D80"/>
    <w:rsid w:val="43062C7E"/>
    <w:rsid w:val="43109DA1"/>
    <w:rsid w:val="431A2CE0"/>
    <w:rsid w:val="4382E45F"/>
    <w:rsid w:val="438B1F5B"/>
    <w:rsid w:val="439C87AA"/>
    <w:rsid w:val="43F044C2"/>
    <w:rsid w:val="43FC730E"/>
    <w:rsid w:val="4408E7BC"/>
    <w:rsid w:val="440F9B48"/>
    <w:rsid w:val="44300855"/>
    <w:rsid w:val="4437A197"/>
    <w:rsid w:val="4437B330"/>
    <w:rsid w:val="443B6DE3"/>
    <w:rsid w:val="44512E85"/>
    <w:rsid w:val="44536347"/>
    <w:rsid w:val="44546151"/>
    <w:rsid w:val="445A3591"/>
    <w:rsid w:val="445F15EB"/>
    <w:rsid w:val="4463288D"/>
    <w:rsid w:val="446BA601"/>
    <w:rsid w:val="4480D388"/>
    <w:rsid w:val="4488D482"/>
    <w:rsid w:val="4492A395"/>
    <w:rsid w:val="44A19145"/>
    <w:rsid w:val="44B27C7E"/>
    <w:rsid w:val="44B4F9E8"/>
    <w:rsid w:val="44B75363"/>
    <w:rsid w:val="44BEDB47"/>
    <w:rsid w:val="44C05641"/>
    <w:rsid w:val="44CC0C0A"/>
    <w:rsid w:val="44CCE3A5"/>
    <w:rsid w:val="44DBBBBD"/>
    <w:rsid w:val="44DC1B12"/>
    <w:rsid w:val="44E94037"/>
    <w:rsid w:val="44EE73D1"/>
    <w:rsid w:val="44F66799"/>
    <w:rsid w:val="451FB3CC"/>
    <w:rsid w:val="45318AAD"/>
    <w:rsid w:val="4539B071"/>
    <w:rsid w:val="45443329"/>
    <w:rsid w:val="4546FAA1"/>
    <w:rsid w:val="45556E00"/>
    <w:rsid w:val="45589F16"/>
    <w:rsid w:val="455E6134"/>
    <w:rsid w:val="45632E30"/>
    <w:rsid w:val="456639EF"/>
    <w:rsid w:val="457FC6F6"/>
    <w:rsid w:val="45A4D69B"/>
    <w:rsid w:val="45B5FF61"/>
    <w:rsid w:val="45C042E7"/>
    <w:rsid w:val="45C2457A"/>
    <w:rsid w:val="45CF27BE"/>
    <w:rsid w:val="45D768DB"/>
    <w:rsid w:val="45E13FD1"/>
    <w:rsid w:val="45E81AF7"/>
    <w:rsid w:val="45EA2F29"/>
    <w:rsid w:val="45ED57AF"/>
    <w:rsid w:val="45F9821C"/>
    <w:rsid w:val="4617FB1C"/>
    <w:rsid w:val="4621CD28"/>
    <w:rsid w:val="462BFB89"/>
    <w:rsid w:val="46393583"/>
    <w:rsid w:val="463AE4F9"/>
    <w:rsid w:val="464CEBD6"/>
    <w:rsid w:val="4652F680"/>
    <w:rsid w:val="4656F06C"/>
    <w:rsid w:val="467B7D50"/>
    <w:rsid w:val="46980F0C"/>
    <w:rsid w:val="469C2ED2"/>
    <w:rsid w:val="46BEDB08"/>
    <w:rsid w:val="46E385EA"/>
    <w:rsid w:val="46FDFBDC"/>
    <w:rsid w:val="4702EBE7"/>
    <w:rsid w:val="471E59DE"/>
    <w:rsid w:val="47243E91"/>
    <w:rsid w:val="472D4D6D"/>
    <w:rsid w:val="473413D0"/>
    <w:rsid w:val="475FDC43"/>
    <w:rsid w:val="4762E35B"/>
    <w:rsid w:val="478F01FC"/>
    <w:rsid w:val="47A387AE"/>
    <w:rsid w:val="47A70C43"/>
    <w:rsid w:val="47B1F927"/>
    <w:rsid w:val="47BDD3BB"/>
    <w:rsid w:val="47BEF600"/>
    <w:rsid w:val="47D5FAC1"/>
    <w:rsid w:val="48022878"/>
    <w:rsid w:val="481716DA"/>
    <w:rsid w:val="4819EFF4"/>
    <w:rsid w:val="4820E0F9"/>
    <w:rsid w:val="4832EDBB"/>
    <w:rsid w:val="48387255"/>
    <w:rsid w:val="4839AC40"/>
    <w:rsid w:val="484741D0"/>
    <w:rsid w:val="48564977"/>
    <w:rsid w:val="4856E6E2"/>
    <w:rsid w:val="48578287"/>
    <w:rsid w:val="486DCBE4"/>
    <w:rsid w:val="4878CD00"/>
    <w:rsid w:val="487B522C"/>
    <w:rsid w:val="4897EAE0"/>
    <w:rsid w:val="48998142"/>
    <w:rsid w:val="48A102AB"/>
    <w:rsid w:val="48AC443C"/>
    <w:rsid w:val="48B011AA"/>
    <w:rsid w:val="48B78A48"/>
    <w:rsid w:val="48B7D31D"/>
    <w:rsid w:val="48CB6ED7"/>
    <w:rsid w:val="48E6F15E"/>
    <w:rsid w:val="48F4544E"/>
    <w:rsid w:val="4902FC48"/>
    <w:rsid w:val="49050E68"/>
    <w:rsid w:val="49072451"/>
    <w:rsid w:val="49075722"/>
    <w:rsid w:val="490C9B7B"/>
    <w:rsid w:val="49137FB0"/>
    <w:rsid w:val="4917201B"/>
    <w:rsid w:val="491DA27C"/>
    <w:rsid w:val="491FD6EF"/>
    <w:rsid w:val="492D4D49"/>
    <w:rsid w:val="4956EF10"/>
    <w:rsid w:val="496614B8"/>
    <w:rsid w:val="49687590"/>
    <w:rsid w:val="497129BF"/>
    <w:rsid w:val="49859E55"/>
    <w:rsid w:val="4986E887"/>
    <w:rsid w:val="498D9F60"/>
    <w:rsid w:val="49C19878"/>
    <w:rsid w:val="49CA5EE3"/>
    <w:rsid w:val="49DA5EC7"/>
    <w:rsid w:val="49E13E5F"/>
    <w:rsid w:val="49EC63BD"/>
    <w:rsid w:val="49ED8978"/>
    <w:rsid w:val="49F4FE42"/>
    <w:rsid w:val="49F5D0AE"/>
    <w:rsid w:val="49F765EE"/>
    <w:rsid w:val="49FEBFC6"/>
    <w:rsid w:val="4A00343F"/>
    <w:rsid w:val="4A0A9E34"/>
    <w:rsid w:val="4A2865A6"/>
    <w:rsid w:val="4A38F09C"/>
    <w:rsid w:val="4A5650B8"/>
    <w:rsid w:val="4A58908F"/>
    <w:rsid w:val="4A58939C"/>
    <w:rsid w:val="4A620F69"/>
    <w:rsid w:val="4A6C36EB"/>
    <w:rsid w:val="4A8FD5F8"/>
    <w:rsid w:val="4AA365E2"/>
    <w:rsid w:val="4AA39F98"/>
    <w:rsid w:val="4AB1085B"/>
    <w:rsid w:val="4AB1C2CA"/>
    <w:rsid w:val="4ACD4B04"/>
    <w:rsid w:val="4ACEDF7D"/>
    <w:rsid w:val="4ADC862C"/>
    <w:rsid w:val="4AEEED92"/>
    <w:rsid w:val="4B031218"/>
    <w:rsid w:val="4B0DFD80"/>
    <w:rsid w:val="4B414010"/>
    <w:rsid w:val="4B56FB76"/>
    <w:rsid w:val="4B5D04BB"/>
    <w:rsid w:val="4B64ACEC"/>
    <w:rsid w:val="4B65357F"/>
    <w:rsid w:val="4B831587"/>
    <w:rsid w:val="4B93278C"/>
    <w:rsid w:val="4BA5422A"/>
    <w:rsid w:val="4BAD9105"/>
    <w:rsid w:val="4BB84B29"/>
    <w:rsid w:val="4BBAA861"/>
    <w:rsid w:val="4BCBFC1D"/>
    <w:rsid w:val="4BD2DC10"/>
    <w:rsid w:val="4BE46568"/>
    <w:rsid w:val="4BE49E6D"/>
    <w:rsid w:val="4BF5D061"/>
    <w:rsid w:val="4BF90C7E"/>
    <w:rsid w:val="4BFC5156"/>
    <w:rsid w:val="4C0B3D45"/>
    <w:rsid w:val="4C128333"/>
    <w:rsid w:val="4C1535A0"/>
    <w:rsid w:val="4C2243CE"/>
    <w:rsid w:val="4C232A08"/>
    <w:rsid w:val="4C2ACF77"/>
    <w:rsid w:val="4C359C46"/>
    <w:rsid w:val="4C4645F3"/>
    <w:rsid w:val="4C6AEAA6"/>
    <w:rsid w:val="4C72F582"/>
    <w:rsid w:val="4C86E845"/>
    <w:rsid w:val="4C8AF1A4"/>
    <w:rsid w:val="4C8D486A"/>
    <w:rsid w:val="4C97F534"/>
    <w:rsid w:val="4C9F6ED3"/>
    <w:rsid w:val="4CB28518"/>
    <w:rsid w:val="4CB3AA20"/>
    <w:rsid w:val="4CB944E8"/>
    <w:rsid w:val="4CBE37F8"/>
    <w:rsid w:val="4CC3E25D"/>
    <w:rsid w:val="4CCB0071"/>
    <w:rsid w:val="4CCE841D"/>
    <w:rsid w:val="4CD5CED7"/>
    <w:rsid w:val="4CE4E4D5"/>
    <w:rsid w:val="4CEF9A11"/>
    <w:rsid w:val="4CF254B2"/>
    <w:rsid w:val="4CFA1737"/>
    <w:rsid w:val="4D4288B6"/>
    <w:rsid w:val="4D42E336"/>
    <w:rsid w:val="4D6D4CE0"/>
    <w:rsid w:val="4D8D1C4E"/>
    <w:rsid w:val="4D911FDB"/>
    <w:rsid w:val="4D94B322"/>
    <w:rsid w:val="4DCAEF2A"/>
    <w:rsid w:val="4DD2257D"/>
    <w:rsid w:val="4DD30D90"/>
    <w:rsid w:val="4DD899EC"/>
    <w:rsid w:val="4DF020EE"/>
    <w:rsid w:val="4DF167BE"/>
    <w:rsid w:val="4DF48263"/>
    <w:rsid w:val="4DFE2189"/>
    <w:rsid w:val="4E1551FD"/>
    <w:rsid w:val="4E2B6523"/>
    <w:rsid w:val="4E420DA4"/>
    <w:rsid w:val="4E47EAB0"/>
    <w:rsid w:val="4E514232"/>
    <w:rsid w:val="4E5D9812"/>
    <w:rsid w:val="4E604BB4"/>
    <w:rsid w:val="4E619DAA"/>
    <w:rsid w:val="4E7DEFEA"/>
    <w:rsid w:val="4E9A9118"/>
    <w:rsid w:val="4EA61068"/>
    <w:rsid w:val="4EA684E9"/>
    <w:rsid w:val="4EAEA357"/>
    <w:rsid w:val="4ED1A2B3"/>
    <w:rsid w:val="4ED35F4A"/>
    <w:rsid w:val="4ED677C3"/>
    <w:rsid w:val="4EDB226B"/>
    <w:rsid w:val="4EDB9218"/>
    <w:rsid w:val="4EE015AD"/>
    <w:rsid w:val="4EE327E9"/>
    <w:rsid w:val="4EE947CD"/>
    <w:rsid w:val="4EF3A646"/>
    <w:rsid w:val="4EFC5046"/>
    <w:rsid w:val="4F011B14"/>
    <w:rsid w:val="4F0A26F1"/>
    <w:rsid w:val="4F2C51C8"/>
    <w:rsid w:val="4F5C2C14"/>
    <w:rsid w:val="4F63D5DC"/>
    <w:rsid w:val="4F641EA4"/>
    <w:rsid w:val="4F65B29C"/>
    <w:rsid w:val="4F69104A"/>
    <w:rsid w:val="4F9052C4"/>
    <w:rsid w:val="4F981B38"/>
    <w:rsid w:val="4F99A08A"/>
    <w:rsid w:val="4F9E441F"/>
    <w:rsid w:val="4FAAC1B9"/>
    <w:rsid w:val="4FAE58A8"/>
    <w:rsid w:val="4FAFF74F"/>
    <w:rsid w:val="4FC2C507"/>
    <w:rsid w:val="4FCF0BF4"/>
    <w:rsid w:val="4FD00D10"/>
    <w:rsid w:val="4FD2F1AB"/>
    <w:rsid w:val="4FD5F84C"/>
    <w:rsid w:val="4FE1C6FA"/>
    <w:rsid w:val="4FFD4D58"/>
    <w:rsid w:val="500F594A"/>
    <w:rsid w:val="501D4756"/>
    <w:rsid w:val="50348B93"/>
    <w:rsid w:val="503EDBA7"/>
    <w:rsid w:val="504A6FBD"/>
    <w:rsid w:val="505E5293"/>
    <w:rsid w:val="5061E64B"/>
    <w:rsid w:val="50713854"/>
    <w:rsid w:val="507E7B27"/>
    <w:rsid w:val="50A72C26"/>
    <w:rsid w:val="50B7BCB2"/>
    <w:rsid w:val="50C51FEB"/>
    <w:rsid w:val="50F2A941"/>
    <w:rsid w:val="50FC0066"/>
    <w:rsid w:val="510B3EA4"/>
    <w:rsid w:val="510FC77B"/>
    <w:rsid w:val="5112F97B"/>
    <w:rsid w:val="5122B265"/>
    <w:rsid w:val="513243C8"/>
    <w:rsid w:val="5133BEC7"/>
    <w:rsid w:val="514BED6B"/>
    <w:rsid w:val="51551467"/>
    <w:rsid w:val="51605F30"/>
    <w:rsid w:val="516118C5"/>
    <w:rsid w:val="5168B850"/>
    <w:rsid w:val="5183932F"/>
    <w:rsid w:val="5185F63B"/>
    <w:rsid w:val="518C0583"/>
    <w:rsid w:val="51B38200"/>
    <w:rsid w:val="51E5A013"/>
    <w:rsid w:val="51EDBF6F"/>
    <w:rsid w:val="520D80B1"/>
    <w:rsid w:val="520E6277"/>
    <w:rsid w:val="521483AE"/>
    <w:rsid w:val="528CDB17"/>
    <w:rsid w:val="52B83307"/>
    <w:rsid w:val="52BA871E"/>
    <w:rsid w:val="52BBA146"/>
    <w:rsid w:val="52C4D640"/>
    <w:rsid w:val="52CE6FB4"/>
    <w:rsid w:val="52D5A9D3"/>
    <w:rsid w:val="52DB164E"/>
    <w:rsid w:val="52DDFE9D"/>
    <w:rsid w:val="52EB4E6E"/>
    <w:rsid w:val="53115AA4"/>
    <w:rsid w:val="531967BC"/>
    <w:rsid w:val="5326C16B"/>
    <w:rsid w:val="5353F8A6"/>
    <w:rsid w:val="53622B3C"/>
    <w:rsid w:val="537C9668"/>
    <w:rsid w:val="537E7AE4"/>
    <w:rsid w:val="538483EE"/>
    <w:rsid w:val="538AFAFB"/>
    <w:rsid w:val="5398375A"/>
    <w:rsid w:val="53996A0B"/>
    <w:rsid w:val="53B1DF2F"/>
    <w:rsid w:val="53BD863F"/>
    <w:rsid w:val="53DC2439"/>
    <w:rsid w:val="53DD2E49"/>
    <w:rsid w:val="53F328E8"/>
    <w:rsid w:val="54038B08"/>
    <w:rsid w:val="540B585D"/>
    <w:rsid w:val="5433A128"/>
    <w:rsid w:val="543E7605"/>
    <w:rsid w:val="5445EF52"/>
    <w:rsid w:val="5463EB57"/>
    <w:rsid w:val="546918C5"/>
    <w:rsid w:val="5475936B"/>
    <w:rsid w:val="5475A58A"/>
    <w:rsid w:val="5475D85B"/>
    <w:rsid w:val="5489D044"/>
    <w:rsid w:val="5489DB37"/>
    <w:rsid w:val="54918F5D"/>
    <w:rsid w:val="549AB37A"/>
    <w:rsid w:val="549B70F0"/>
    <w:rsid w:val="54A4088A"/>
    <w:rsid w:val="54A6656B"/>
    <w:rsid w:val="54A951C8"/>
    <w:rsid w:val="54B1AE14"/>
    <w:rsid w:val="54C39883"/>
    <w:rsid w:val="54D2C4F1"/>
    <w:rsid w:val="54EBFD79"/>
    <w:rsid w:val="550059A8"/>
    <w:rsid w:val="55040D9D"/>
    <w:rsid w:val="55138517"/>
    <w:rsid w:val="55164BC6"/>
    <w:rsid w:val="5530E7FE"/>
    <w:rsid w:val="55467C6E"/>
    <w:rsid w:val="55510F11"/>
    <w:rsid w:val="555F2406"/>
    <w:rsid w:val="555FDDEA"/>
    <w:rsid w:val="557992E2"/>
    <w:rsid w:val="557E5E61"/>
    <w:rsid w:val="557EED72"/>
    <w:rsid w:val="5597E18A"/>
    <w:rsid w:val="559C6E19"/>
    <w:rsid w:val="559F31FD"/>
    <w:rsid w:val="55A9B874"/>
    <w:rsid w:val="55B61C8A"/>
    <w:rsid w:val="55EF022E"/>
    <w:rsid w:val="55F43207"/>
    <w:rsid w:val="5611581D"/>
    <w:rsid w:val="561ECE37"/>
    <w:rsid w:val="5636CF5B"/>
    <w:rsid w:val="56549496"/>
    <w:rsid w:val="566396B5"/>
    <w:rsid w:val="568F54A4"/>
    <w:rsid w:val="569A5112"/>
    <w:rsid w:val="569C49B7"/>
    <w:rsid w:val="56A321E8"/>
    <w:rsid w:val="56A5E618"/>
    <w:rsid w:val="56A78537"/>
    <w:rsid w:val="56B0DFDE"/>
    <w:rsid w:val="56CC34BB"/>
    <w:rsid w:val="56D33C1F"/>
    <w:rsid w:val="56D54451"/>
    <w:rsid w:val="56F5A3A0"/>
    <w:rsid w:val="57120DBD"/>
    <w:rsid w:val="571406F6"/>
    <w:rsid w:val="5732BF20"/>
    <w:rsid w:val="573AFCE4"/>
    <w:rsid w:val="5752E6A1"/>
    <w:rsid w:val="575ED93A"/>
    <w:rsid w:val="5764506D"/>
    <w:rsid w:val="5773E8B9"/>
    <w:rsid w:val="57768C7C"/>
    <w:rsid w:val="57939C8F"/>
    <w:rsid w:val="57A8AD12"/>
    <w:rsid w:val="57B4AE8F"/>
    <w:rsid w:val="57C99095"/>
    <w:rsid w:val="57F36028"/>
    <w:rsid w:val="58066F9C"/>
    <w:rsid w:val="580822BA"/>
    <w:rsid w:val="58116995"/>
    <w:rsid w:val="58290219"/>
    <w:rsid w:val="5837FA6A"/>
    <w:rsid w:val="583EF249"/>
    <w:rsid w:val="58477532"/>
    <w:rsid w:val="584F3101"/>
    <w:rsid w:val="586254C5"/>
    <w:rsid w:val="58701C37"/>
    <w:rsid w:val="58709D2F"/>
    <w:rsid w:val="588CA8CD"/>
    <w:rsid w:val="589BBD10"/>
    <w:rsid w:val="58A31E2B"/>
    <w:rsid w:val="58A54BDD"/>
    <w:rsid w:val="58C3FA60"/>
    <w:rsid w:val="58C5BAA2"/>
    <w:rsid w:val="58C60A5C"/>
    <w:rsid w:val="58CA5576"/>
    <w:rsid w:val="58CFCD29"/>
    <w:rsid w:val="58FBE692"/>
    <w:rsid w:val="59172D43"/>
    <w:rsid w:val="593417C4"/>
    <w:rsid w:val="593F970B"/>
    <w:rsid w:val="595A7703"/>
    <w:rsid w:val="5978A484"/>
    <w:rsid w:val="5988A4C7"/>
    <w:rsid w:val="59893D08"/>
    <w:rsid w:val="59A313B8"/>
    <w:rsid w:val="59AC81BB"/>
    <w:rsid w:val="59BB4D9F"/>
    <w:rsid w:val="59BBCD5B"/>
    <w:rsid w:val="59BE1B2B"/>
    <w:rsid w:val="59C152FF"/>
    <w:rsid w:val="59CC5C34"/>
    <w:rsid w:val="59E372B4"/>
    <w:rsid w:val="59E79CF5"/>
    <w:rsid w:val="59FB9112"/>
    <w:rsid w:val="5A029E09"/>
    <w:rsid w:val="5A156A75"/>
    <w:rsid w:val="5A160AB6"/>
    <w:rsid w:val="5A1D69BE"/>
    <w:rsid w:val="5A311090"/>
    <w:rsid w:val="5A3214BF"/>
    <w:rsid w:val="5A537448"/>
    <w:rsid w:val="5A7787D2"/>
    <w:rsid w:val="5A8CFA86"/>
    <w:rsid w:val="5AB13600"/>
    <w:rsid w:val="5AC800F6"/>
    <w:rsid w:val="5ACFE825"/>
    <w:rsid w:val="5AD106B2"/>
    <w:rsid w:val="5AD90ABA"/>
    <w:rsid w:val="5AE474EB"/>
    <w:rsid w:val="5AEB72D3"/>
    <w:rsid w:val="5B06CE0C"/>
    <w:rsid w:val="5B094D1C"/>
    <w:rsid w:val="5B16C4D4"/>
    <w:rsid w:val="5B33A08B"/>
    <w:rsid w:val="5B3480B8"/>
    <w:rsid w:val="5B377FAD"/>
    <w:rsid w:val="5B415F79"/>
    <w:rsid w:val="5B589D2B"/>
    <w:rsid w:val="5B5B4243"/>
    <w:rsid w:val="5B5C72F2"/>
    <w:rsid w:val="5B6D644C"/>
    <w:rsid w:val="5B7A1B7B"/>
    <w:rsid w:val="5B7FE319"/>
    <w:rsid w:val="5B83702E"/>
    <w:rsid w:val="5B8F95D3"/>
    <w:rsid w:val="5BA49356"/>
    <w:rsid w:val="5BBF958A"/>
    <w:rsid w:val="5BCC0364"/>
    <w:rsid w:val="5BCCE0F1"/>
    <w:rsid w:val="5BD35DD2"/>
    <w:rsid w:val="5BD42F47"/>
    <w:rsid w:val="5BE4AEF4"/>
    <w:rsid w:val="5BFAED3A"/>
    <w:rsid w:val="5BFB38EB"/>
    <w:rsid w:val="5C042B02"/>
    <w:rsid w:val="5C09CD80"/>
    <w:rsid w:val="5C12D15E"/>
    <w:rsid w:val="5C20EFB8"/>
    <w:rsid w:val="5C348E64"/>
    <w:rsid w:val="5C42554C"/>
    <w:rsid w:val="5C435235"/>
    <w:rsid w:val="5C7F3EE6"/>
    <w:rsid w:val="5C881FB2"/>
    <w:rsid w:val="5C934420"/>
    <w:rsid w:val="5CBBDE37"/>
    <w:rsid w:val="5CBE6118"/>
    <w:rsid w:val="5CC9C76F"/>
    <w:rsid w:val="5CD70FE4"/>
    <w:rsid w:val="5CE7E6FF"/>
    <w:rsid w:val="5D018CC6"/>
    <w:rsid w:val="5D0EF629"/>
    <w:rsid w:val="5D30C6A9"/>
    <w:rsid w:val="5D3B8133"/>
    <w:rsid w:val="5D4483C7"/>
    <w:rsid w:val="5D44D75B"/>
    <w:rsid w:val="5D52865D"/>
    <w:rsid w:val="5D551C08"/>
    <w:rsid w:val="5D68B152"/>
    <w:rsid w:val="5D74D163"/>
    <w:rsid w:val="5D8B8ED1"/>
    <w:rsid w:val="5D92882F"/>
    <w:rsid w:val="5D93D191"/>
    <w:rsid w:val="5D9C407C"/>
    <w:rsid w:val="5D9FEC7C"/>
    <w:rsid w:val="5DA8B826"/>
    <w:rsid w:val="5DAEA1BF"/>
    <w:rsid w:val="5DC943C2"/>
    <w:rsid w:val="5DCD0851"/>
    <w:rsid w:val="5DD85426"/>
    <w:rsid w:val="5DEAD137"/>
    <w:rsid w:val="5DF951AA"/>
    <w:rsid w:val="5E23F013"/>
    <w:rsid w:val="5E363352"/>
    <w:rsid w:val="5E36C0B0"/>
    <w:rsid w:val="5E6B9605"/>
    <w:rsid w:val="5E6F0D0F"/>
    <w:rsid w:val="5E72FB26"/>
    <w:rsid w:val="5E777B4F"/>
    <w:rsid w:val="5E9C0822"/>
    <w:rsid w:val="5EA27215"/>
    <w:rsid w:val="5EA64179"/>
    <w:rsid w:val="5EA96740"/>
    <w:rsid w:val="5EA9F1FC"/>
    <w:rsid w:val="5ECF53D6"/>
    <w:rsid w:val="5EED7457"/>
    <w:rsid w:val="5F0056F0"/>
    <w:rsid w:val="5F030CAE"/>
    <w:rsid w:val="5F0D0778"/>
    <w:rsid w:val="5F2C2BD3"/>
    <w:rsid w:val="5F3BA28C"/>
    <w:rsid w:val="5F58907A"/>
    <w:rsid w:val="5F66AED1"/>
    <w:rsid w:val="5F6A9204"/>
    <w:rsid w:val="5FAAB575"/>
    <w:rsid w:val="5FB13779"/>
    <w:rsid w:val="5FCF8850"/>
    <w:rsid w:val="5FDBD3CF"/>
    <w:rsid w:val="5FDFF35E"/>
    <w:rsid w:val="5FF29E7A"/>
    <w:rsid w:val="5FFC75F8"/>
    <w:rsid w:val="600F39F5"/>
    <w:rsid w:val="601EEBC6"/>
    <w:rsid w:val="6021EB96"/>
    <w:rsid w:val="6047DC4E"/>
    <w:rsid w:val="606306F6"/>
    <w:rsid w:val="609B4041"/>
    <w:rsid w:val="609C8660"/>
    <w:rsid w:val="60A05214"/>
    <w:rsid w:val="60AC0A11"/>
    <w:rsid w:val="60B19759"/>
    <w:rsid w:val="60C50579"/>
    <w:rsid w:val="60E3C857"/>
    <w:rsid w:val="60EFF425"/>
    <w:rsid w:val="61056818"/>
    <w:rsid w:val="6121985C"/>
    <w:rsid w:val="6128B2A7"/>
    <w:rsid w:val="612D67BA"/>
    <w:rsid w:val="613309BF"/>
    <w:rsid w:val="6142E3C8"/>
    <w:rsid w:val="614310A1"/>
    <w:rsid w:val="614BB6E0"/>
    <w:rsid w:val="61579B56"/>
    <w:rsid w:val="616CEB3C"/>
    <w:rsid w:val="618C6BB1"/>
    <w:rsid w:val="61AE032F"/>
    <w:rsid w:val="61C718B8"/>
    <w:rsid w:val="61CC36CF"/>
    <w:rsid w:val="61D2E3B3"/>
    <w:rsid w:val="61E3F0FB"/>
    <w:rsid w:val="61F7AC77"/>
    <w:rsid w:val="62002235"/>
    <w:rsid w:val="620FBE9A"/>
    <w:rsid w:val="623AA225"/>
    <w:rsid w:val="6250DEB6"/>
    <w:rsid w:val="62563BC5"/>
    <w:rsid w:val="62644ADD"/>
    <w:rsid w:val="62714F3D"/>
    <w:rsid w:val="6271C387"/>
    <w:rsid w:val="628700B8"/>
    <w:rsid w:val="628FC9AD"/>
    <w:rsid w:val="629A0C4F"/>
    <w:rsid w:val="629E3D89"/>
    <w:rsid w:val="62B26B6A"/>
    <w:rsid w:val="62CB8BBA"/>
    <w:rsid w:val="62D84207"/>
    <w:rsid w:val="62E7A3B8"/>
    <w:rsid w:val="62F823E4"/>
    <w:rsid w:val="63056143"/>
    <w:rsid w:val="6308834F"/>
    <w:rsid w:val="6327E07E"/>
    <w:rsid w:val="63285B7D"/>
    <w:rsid w:val="632F8B86"/>
    <w:rsid w:val="63302779"/>
    <w:rsid w:val="635B855B"/>
    <w:rsid w:val="636B09DA"/>
    <w:rsid w:val="637EA4BE"/>
    <w:rsid w:val="638C3FDC"/>
    <w:rsid w:val="638E1244"/>
    <w:rsid w:val="63C7393A"/>
    <w:rsid w:val="63D13B4F"/>
    <w:rsid w:val="63DCCB7A"/>
    <w:rsid w:val="63E06CCA"/>
    <w:rsid w:val="6401B0AF"/>
    <w:rsid w:val="64245E65"/>
    <w:rsid w:val="64360E43"/>
    <w:rsid w:val="643E432B"/>
    <w:rsid w:val="644561C5"/>
    <w:rsid w:val="64468D4A"/>
    <w:rsid w:val="64487242"/>
    <w:rsid w:val="64488D96"/>
    <w:rsid w:val="6459391E"/>
    <w:rsid w:val="647DE72D"/>
    <w:rsid w:val="648849BA"/>
    <w:rsid w:val="648DF491"/>
    <w:rsid w:val="649E8342"/>
    <w:rsid w:val="64A37951"/>
    <w:rsid w:val="64C09DD7"/>
    <w:rsid w:val="64CDDF54"/>
    <w:rsid w:val="64CE5C6C"/>
    <w:rsid w:val="64F52DA6"/>
    <w:rsid w:val="65108860"/>
    <w:rsid w:val="651C7D95"/>
    <w:rsid w:val="65298AC0"/>
    <w:rsid w:val="652C224F"/>
    <w:rsid w:val="6540DE03"/>
    <w:rsid w:val="654BE415"/>
    <w:rsid w:val="6563D5E2"/>
    <w:rsid w:val="6569BC9A"/>
    <w:rsid w:val="656A35C0"/>
    <w:rsid w:val="656AE700"/>
    <w:rsid w:val="6574626D"/>
    <w:rsid w:val="657D7389"/>
    <w:rsid w:val="6582EE0E"/>
    <w:rsid w:val="6598B96C"/>
    <w:rsid w:val="659962D7"/>
    <w:rsid w:val="65A78664"/>
    <w:rsid w:val="65A7E49B"/>
    <w:rsid w:val="65AD8499"/>
    <w:rsid w:val="65B63031"/>
    <w:rsid w:val="65BBA7F8"/>
    <w:rsid w:val="65BF036C"/>
    <w:rsid w:val="65CA3736"/>
    <w:rsid w:val="65D6CF9C"/>
    <w:rsid w:val="65D9C8C0"/>
    <w:rsid w:val="65E75FBF"/>
    <w:rsid w:val="65E78B1A"/>
    <w:rsid w:val="66062F3B"/>
    <w:rsid w:val="660C35A8"/>
    <w:rsid w:val="6610B0DE"/>
    <w:rsid w:val="66260848"/>
    <w:rsid w:val="66260929"/>
    <w:rsid w:val="663AC28E"/>
    <w:rsid w:val="664B88EA"/>
    <w:rsid w:val="66581CE4"/>
    <w:rsid w:val="66610CBE"/>
    <w:rsid w:val="6668ADD1"/>
    <w:rsid w:val="66729EB5"/>
    <w:rsid w:val="6675BCC5"/>
    <w:rsid w:val="667EEAA2"/>
    <w:rsid w:val="66891261"/>
    <w:rsid w:val="668CA6A2"/>
    <w:rsid w:val="66AC9DFD"/>
    <w:rsid w:val="66BD3F4D"/>
    <w:rsid w:val="66C10DA3"/>
    <w:rsid w:val="66C2B347"/>
    <w:rsid w:val="66C7C526"/>
    <w:rsid w:val="66D14743"/>
    <w:rsid w:val="66F6EEE0"/>
    <w:rsid w:val="6700A38A"/>
    <w:rsid w:val="6717458C"/>
    <w:rsid w:val="6736A4DD"/>
    <w:rsid w:val="673E70A5"/>
    <w:rsid w:val="67647419"/>
    <w:rsid w:val="6772BBEF"/>
    <w:rsid w:val="67798FBA"/>
    <w:rsid w:val="6779BBC6"/>
    <w:rsid w:val="67808376"/>
    <w:rsid w:val="679B302F"/>
    <w:rsid w:val="67BE5380"/>
    <w:rsid w:val="67BF54B3"/>
    <w:rsid w:val="67CC28B7"/>
    <w:rsid w:val="67E22944"/>
    <w:rsid w:val="67F01F2A"/>
    <w:rsid w:val="67F64566"/>
    <w:rsid w:val="6810F14E"/>
    <w:rsid w:val="68182061"/>
    <w:rsid w:val="6828AD21"/>
    <w:rsid w:val="68291913"/>
    <w:rsid w:val="685DD020"/>
    <w:rsid w:val="68609F72"/>
    <w:rsid w:val="68648073"/>
    <w:rsid w:val="686582E3"/>
    <w:rsid w:val="6876361C"/>
    <w:rsid w:val="6890EE1D"/>
    <w:rsid w:val="68929F37"/>
    <w:rsid w:val="68969901"/>
    <w:rsid w:val="68A1D682"/>
    <w:rsid w:val="68B450F9"/>
    <w:rsid w:val="68B66F49"/>
    <w:rsid w:val="68BE948F"/>
    <w:rsid w:val="68BEA1A6"/>
    <w:rsid w:val="68C4E4E1"/>
    <w:rsid w:val="69101556"/>
    <w:rsid w:val="692878EF"/>
    <w:rsid w:val="69334ED5"/>
    <w:rsid w:val="6946549B"/>
    <w:rsid w:val="694D305E"/>
    <w:rsid w:val="695BC288"/>
    <w:rsid w:val="695C74CB"/>
    <w:rsid w:val="698987F3"/>
    <w:rsid w:val="698D5E3D"/>
    <w:rsid w:val="698FA867"/>
    <w:rsid w:val="69D72B15"/>
    <w:rsid w:val="69D99E31"/>
    <w:rsid w:val="69E58452"/>
    <w:rsid w:val="69EC18F1"/>
    <w:rsid w:val="6A0C8D6A"/>
    <w:rsid w:val="6A0CB6E5"/>
    <w:rsid w:val="6A1F4373"/>
    <w:rsid w:val="6A21F67C"/>
    <w:rsid w:val="6A3488DE"/>
    <w:rsid w:val="6A569FF5"/>
    <w:rsid w:val="6A664397"/>
    <w:rsid w:val="6A6B63AD"/>
    <w:rsid w:val="6A7967A0"/>
    <w:rsid w:val="6A7F9C53"/>
    <w:rsid w:val="6A86C14F"/>
    <w:rsid w:val="6AB590DA"/>
    <w:rsid w:val="6AD50C41"/>
    <w:rsid w:val="6ADFFBC9"/>
    <w:rsid w:val="6AE224FC"/>
    <w:rsid w:val="6AF9224A"/>
    <w:rsid w:val="6B19CA06"/>
    <w:rsid w:val="6B1D93E6"/>
    <w:rsid w:val="6B259B9B"/>
    <w:rsid w:val="6B2AF27B"/>
    <w:rsid w:val="6B5A8EFA"/>
    <w:rsid w:val="6B72DDC4"/>
    <w:rsid w:val="6B7A4F5A"/>
    <w:rsid w:val="6B7E08E7"/>
    <w:rsid w:val="6B82184D"/>
    <w:rsid w:val="6B8D36DF"/>
    <w:rsid w:val="6B984034"/>
    <w:rsid w:val="6BAF55A5"/>
    <w:rsid w:val="6BB3575A"/>
    <w:rsid w:val="6BB38560"/>
    <w:rsid w:val="6BBE6290"/>
    <w:rsid w:val="6BBE8E66"/>
    <w:rsid w:val="6BD418F1"/>
    <w:rsid w:val="6BD716DF"/>
    <w:rsid w:val="6BE64D1F"/>
    <w:rsid w:val="6BE72E83"/>
    <w:rsid w:val="6BE98472"/>
    <w:rsid w:val="6C007F9F"/>
    <w:rsid w:val="6C02DF92"/>
    <w:rsid w:val="6C06E5B6"/>
    <w:rsid w:val="6C18086F"/>
    <w:rsid w:val="6C1A8B4A"/>
    <w:rsid w:val="6C1D78AA"/>
    <w:rsid w:val="6C29C0ED"/>
    <w:rsid w:val="6C2E605E"/>
    <w:rsid w:val="6C4067C3"/>
    <w:rsid w:val="6C54B35A"/>
    <w:rsid w:val="6C6A4359"/>
    <w:rsid w:val="6C73BEBF"/>
    <w:rsid w:val="6C7577AC"/>
    <w:rsid w:val="6C7D064D"/>
    <w:rsid w:val="6C805803"/>
    <w:rsid w:val="6CAC56E8"/>
    <w:rsid w:val="6CB359B4"/>
    <w:rsid w:val="6CC2C307"/>
    <w:rsid w:val="6CE6297F"/>
    <w:rsid w:val="6CE9F901"/>
    <w:rsid w:val="6CF0543A"/>
    <w:rsid w:val="6CFC8A36"/>
    <w:rsid w:val="6D1654A3"/>
    <w:rsid w:val="6D17AD9C"/>
    <w:rsid w:val="6D1B8C64"/>
    <w:rsid w:val="6D2E443C"/>
    <w:rsid w:val="6D68E1F2"/>
    <w:rsid w:val="6D69F158"/>
    <w:rsid w:val="6D749DF8"/>
    <w:rsid w:val="6D76AB92"/>
    <w:rsid w:val="6D79BA56"/>
    <w:rsid w:val="6D7BB995"/>
    <w:rsid w:val="6D9DC63C"/>
    <w:rsid w:val="6DA4EFE8"/>
    <w:rsid w:val="6DB2FEAC"/>
    <w:rsid w:val="6DB7AAB1"/>
    <w:rsid w:val="6DDEFE85"/>
    <w:rsid w:val="6DE28386"/>
    <w:rsid w:val="6DE4A8E0"/>
    <w:rsid w:val="6DED319C"/>
    <w:rsid w:val="6DF804C1"/>
    <w:rsid w:val="6E110C93"/>
    <w:rsid w:val="6E20F584"/>
    <w:rsid w:val="6E723E2D"/>
    <w:rsid w:val="6E76BB5C"/>
    <w:rsid w:val="6E971688"/>
    <w:rsid w:val="6E9A71D9"/>
    <w:rsid w:val="6E9B3F4C"/>
    <w:rsid w:val="6EBE6833"/>
    <w:rsid w:val="6EC1D844"/>
    <w:rsid w:val="6ECA8B39"/>
    <w:rsid w:val="6EE577A0"/>
    <w:rsid w:val="6EEDBCFF"/>
    <w:rsid w:val="6F0604C6"/>
    <w:rsid w:val="6F0C1931"/>
    <w:rsid w:val="6F130A98"/>
    <w:rsid w:val="6F1B8E3D"/>
    <w:rsid w:val="6F255E1B"/>
    <w:rsid w:val="6F258370"/>
    <w:rsid w:val="6F3A0F41"/>
    <w:rsid w:val="6F3E8678"/>
    <w:rsid w:val="6F49449B"/>
    <w:rsid w:val="6F780885"/>
    <w:rsid w:val="6F79394F"/>
    <w:rsid w:val="6F8F7D74"/>
    <w:rsid w:val="6FAB539B"/>
    <w:rsid w:val="6FBCAA1E"/>
    <w:rsid w:val="6FD11D52"/>
    <w:rsid w:val="6FD883FA"/>
    <w:rsid w:val="6FECBE19"/>
    <w:rsid w:val="70265BA0"/>
    <w:rsid w:val="7034CD08"/>
    <w:rsid w:val="70351A08"/>
    <w:rsid w:val="703E90B3"/>
    <w:rsid w:val="706C677A"/>
    <w:rsid w:val="70737E57"/>
    <w:rsid w:val="7079FDB0"/>
    <w:rsid w:val="708FD897"/>
    <w:rsid w:val="709832BB"/>
    <w:rsid w:val="70A033CA"/>
    <w:rsid w:val="70A96083"/>
    <w:rsid w:val="70BCF2BF"/>
    <w:rsid w:val="70C9561D"/>
    <w:rsid w:val="70CBA7AC"/>
    <w:rsid w:val="70E05F79"/>
    <w:rsid w:val="70E409B3"/>
    <w:rsid w:val="70E425EC"/>
    <w:rsid w:val="70F25AC5"/>
    <w:rsid w:val="710C70A0"/>
    <w:rsid w:val="710F5EC6"/>
    <w:rsid w:val="71104621"/>
    <w:rsid w:val="71322B47"/>
    <w:rsid w:val="7132C708"/>
    <w:rsid w:val="71347865"/>
    <w:rsid w:val="713CD890"/>
    <w:rsid w:val="7147A2E7"/>
    <w:rsid w:val="71510B15"/>
    <w:rsid w:val="7152EFD1"/>
    <w:rsid w:val="71587A7F"/>
    <w:rsid w:val="716294E9"/>
    <w:rsid w:val="7165654F"/>
    <w:rsid w:val="716612DA"/>
    <w:rsid w:val="716B1606"/>
    <w:rsid w:val="7170F4DF"/>
    <w:rsid w:val="718B396D"/>
    <w:rsid w:val="719423AB"/>
    <w:rsid w:val="719564BA"/>
    <w:rsid w:val="719937E0"/>
    <w:rsid w:val="71B06F61"/>
    <w:rsid w:val="71B93555"/>
    <w:rsid w:val="71CEEC36"/>
    <w:rsid w:val="71FACDB5"/>
    <w:rsid w:val="720781B8"/>
    <w:rsid w:val="7207BEE3"/>
    <w:rsid w:val="720F1730"/>
    <w:rsid w:val="72128FD4"/>
    <w:rsid w:val="72288DCA"/>
    <w:rsid w:val="7235F105"/>
    <w:rsid w:val="7239817D"/>
    <w:rsid w:val="7239B884"/>
    <w:rsid w:val="724D2B79"/>
    <w:rsid w:val="72564843"/>
    <w:rsid w:val="7265B3B6"/>
    <w:rsid w:val="7265C8F8"/>
    <w:rsid w:val="727FD12E"/>
    <w:rsid w:val="72AE664F"/>
    <w:rsid w:val="72B1B053"/>
    <w:rsid w:val="72BB4227"/>
    <w:rsid w:val="72C631F4"/>
    <w:rsid w:val="72C8A15B"/>
    <w:rsid w:val="72CE7637"/>
    <w:rsid w:val="72E30043"/>
    <w:rsid w:val="72E4CC44"/>
    <w:rsid w:val="72F9C7F2"/>
    <w:rsid w:val="72FC43AE"/>
    <w:rsid w:val="730E84BD"/>
    <w:rsid w:val="731FD889"/>
    <w:rsid w:val="7329B3F4"/>
    <w:rsid w:val="7329C249"/>
    <w:rsid w:val="732D4470"/>
    <w:rsid w:val="73466CCD"/>
    <w:rsid w:val="734A0067"/>
    <w:rsid w:val="734E6D0C"/>
    <w:rsid w:val="7370A424"/>
    <w:rsid w:val="738222C8"/>
    <w:rsid w:val="7398BE61"/>
    <w:rsid w:val="739FBE64"/>
    <w:rsid w:val="73B0BA3D"/>
    <w:rsid w:val="73B3FC52"/>
    <w:rsid w:val="73DD4BFB"/>
    <w:rsid w:val="73DF0437"/>
    <w:rsid w:val="73EC88FE"/>
    <w:rsid w:val="73F49381"/>
    <w:rsid w:val="73F702B2"/>
    <w:rsid w:val="74051A3A"/>
    <w:rsid w:val="741D13A7"/>
    <w:rsid w:val="742049E6"/>
    <w:rsid w:val="742C5CFE"/>
    <w:rsid w:val="7430EA90"/>
    <w:rsid w:val="7443C402"/>
    <w:rsid w:val="747183BD"/>
    <w:rsid w:val="74726350"/>
    <w:rsid w:val="747E968F"/>
    <w:rsid w:val="748604E3"/>
    <w:rsid w:val="74985541"/>
    <w:rsid w:val="74A48E75"/>
    <w:rsid w:val="74CCD483"/>
    <w:rsid w:val="74D5DC07"/>
    <w:rsid w:val="74EB89E5"/>
    <w:rsid w:val="74EC036C"/>
    <w:rsid w:val="751F8069"/>
    <w:rsid w:val="7521A2E2"/>
    <w:rsid w:val="7549F77E"/>
    <w:rsid w:val="7551C187"/>
    <w:rsid w:val="75869E87"/>
    <w:rsid w:val="758DEB20"/>
    <w:rsid w:val="75A0EDC2"/>
    <w:rsid w:val="75A53C9C"/>
    <w:rsid w:val="75ADC7FC"/>
    <w:rsid w:val="75B8CB3C"/>
    <w:rsid w:val="75C6281D"/>
    <w:rsid w:val="75D9463A"/>
    <w:rsid w:val="75D9BA16"/>
    <w:rsid w:val="75DD3BD3"/>
    <w:rsid w:val="75E1FBD9"/>
    <w:rsid w:val="75F30408"/>
    <w:rsid w:val="75FC826B"/>
    <w:rsid w:val="76207383"/>
    <w:rsid w:val="7633EAEB"/>
    <w:rsid w:val="76381DBC"/>
    <w:rsid w:val="76455922"/>
    <w:rsid w:val="7648EC7C"/>
    <w:rsid w:val="764B4FB8"/>
    <w:rsid w:val="7656972E"/>
    <w:rsid w:val="7657CE2A"/>
    <w:rsid w:val="767E35BD"/>
    <w:rsid w:val="76A60EAD"/>
    <w:rsid w:val="76AC5890"/>
    <w:rsid w:val="76B2F72F"/>
    <w:rsid w:val="76B8367D"/>
    <w:rsid w:val="76BB522A"/>
    <w:rsid w:val="76BFA2E9"/>
    <w:rsid w:val="76C9995F"/>
    <w:rsid w:val="76EC0674"/>
    <w:rsid w:val="76FB536A"/>
    <w:rsid w:val="7710CC70"/>
    <w:rsid w:val="77128AB6"/>
    <w:rsid w:val="772F4450"/>
    <w:rsid w:val="77327091"/>
    <w:rsid w:val="775FD82E"/>
    <w:rsid w:val="777EECE8"/>
    <w:rsid w:val="7784DBFC"/>
    <w:rsid w:val="7794D4CC"/>
    <w:rsid w:val="77A514C0"/>
    <w:rsid w:val="77AA0412"/>
    <w:rsid w:val="77AB1525"/>
    <w:rsid w:val="77B1E050"/>
    <w:rsid w:val="77C1724D"/>
    <w:rsid w:val="77C7BB91"/>
    <w:rsid w:val="77E3E121"/>
    <w:rsid w:val="77F6C481"/>
    <w:rsid w:val="780B8D7D"/>
    <w:rsid w:val="783B7E37"/>
    <w:rsid w:val="78581213"/>
    <w:rsid w:val="7862BDF2"/>
    <w:rsid w:val="7868996B"/>
    <w:rsid w:val="78700CE6"/>
    <w:rsid w:val="78791911"/>
    <w:rsid w:val="787C6F6F"/>
    <w:rsid w:val="789044DF"/>
    <w:rsid w:val="78939FFE"/>
    <w:rsid w:val="7897FA7F"/>
    <w:rsid w:val="789F7C4B"/>
    <w:rsid w:val="78A516EC"/>
    <w:rsid w:val="78AC6385"/>
    <w:rsid w:val="78B99E68"/>
    <w:rsid w:val="78C83A3D"/>
    <w:rsid w:val="78CB25C4"/>
    <w:rsid w:val="78CF70AB"/>
    <w:rsid w:val="78D32A6B"/>
    <w:rsid w:val="78D8C4EC"/>
    <w:rsid w:val="78F832F6"/>
    <w:rsid w:val="78FDB49A"/>
    <w:rsid w:val="79055290"/>
    <w:rsid w:val="791EF3C6"/>
    <w:rsid w:val="79206444"/>
    <w:rsid w:val="792326F5"/>
    <w:rsid w:val="792DF3D5"/>
    <w:rsid w:val="7931C348"/>
    <w:rsid w:val="7944B1C9"/>
    <w:rsid w:val="794CC282"/>
    <w:rsid w:val="795B5C76"/>
    <w:rsid w:val="796C092E"/>
    <w:rsid w:val="7971AF4B"/>
    <w:rsid w:val="798F76BD"/>
    <w:rsid w:val="7998D9DF"/>
    <w:rsid w:val="79A1C546"/>
    <w:rsid w:val="79B200C6"/>
    <w:rsid w:val="79C00354"/>
    <w:rsid w:val="79C4376B"/>
    <w:rsid w:val="79F4288C"/>
    <w:rsid w:val="79FE4F77"/>
    <w:rsid w:val="7A090290"/>
    <w:rsid w:val="7A176404"/>
    <w:rsid w:val="7A23A736"/>
    <w:rsid w:val="7A3B9259"/>
    <w:rsid w:val="7A4563FD"/>
    <w:rsid w:val="7A6CF50F"/>
    <w:rsid w:val="7A767749"/>
    <w:rsid w:val="7A990F52"/>
    <w:rsid w:val="7A9D8CD7"/>
    <w:rsid w:val="7AA4FCA8"/>
    <w:rsid w:val="7AD143E7"/>
    <w:rsid w:val="7B2F6EE5"/>
    <w:rsid w:val="7B4BD359"/>
    <w:rsid w:val="7B4DDFAA"/>
    <w:rsid w:val="7B5CA61F"/>
    <w:rsid w:val="7B6BA8AE"/>
    <w:rsid w:val="7B78776B"/>
    <w:rsid w:val="7B789F2F"/>
    <w:rsid w:val="7B7B68FD"/>
    <w:rsid w:val="7B801EDC"/>
    <w:rsid w:val="7B955053"/>
    <w:rsid w:val="7B9B5236"/>
    <w:rsid w:val="7BCA73F9"/>
    <w:rsid w:val="7BCDD07A"/>
    <w:rsid w:val="7BD395CA"/>
    <w:rsid w:val="7BD3CC5C"/>
    <w:rsid w:val="7BD54232"/>
    <w:rsid w:val="7BD74EB0"/>
    <w:rsid w:val="7BE45458"/>
    <w:rsid w:val="7C0ACB2D"/>
    <w:rsid w:val="7C105472"/>
    <w:rsid w:val="7C1FFD97"/>
    <w:rsid w:val="7C215E01"/>
    <w:rsid w:val="7C26F4FF"/>
    <w:rsid w:val="7C2AF030"/>
    <w:rsid w:val="7C3530DC"/>
    <w:rsid w:val="7C382306"/>
    <w:rsid w:val="7C4D0828"/>
    <w:rsid w:val="7C5B41FE"/>
    <w:rsid w:val="7C6182A0"/>
    <w:rsid w:val="7C78039B"/>
    <w:rsid w:val="7C7BBB13"/>
    <w:rsid w:val="7C8781DB"/>
    <w:rsid w:val="7C8AF624"/>
    <w:rsid w:val="7C9C57BB"/>
    <w:rsid w:val="7C9E953E"/>
    <w:rsid w:val="7CB1842C"/>
    <w:rsid w:val="7CC6BACF"/>
    <w:rsid w:val="7CE0C5C0"/>
    <w:rsid w:val="7CFA5A84"/>
    <w:rsid w:val="7CFCF21D"/>
    <w:rsid w:val="7D136906"/>
    <w:rsid w:val="7D18729F"/>
    <w:rsid w:val="7D1A7F4D"/>
    <w:rsid w:val="7D1E7418"/>
    <w:rsid w:val="7D2D7F24"/>
    <w:rsid w:val="7D37D692"/>
    <w:rsid w:val="7D3FE214"/>
    <w:rsid w:val="7D4B3758"/>
    <w:rsid w:val="7D7A8836"/>
    <w:rsid w:val="7D7A8AD7"/>
    <w:rsid w:val="7D9B8811"/>
    <w:rsid w:val="7DC376CE"/>
    <w:rsid w:val="7DED9DC0"/>
    <w:rsid w:val="7DF1B8A0"/>
    <w:rsid w:val="7DF9DD14"/>
    <w:rsid w:val="7E03601B"/>
    <w:rsid w:val="7E0989D9"/>
    <w:rsid w:val="7E1DE522"/>
    <w:rsid w:val="7E23B431"/>
    <w:rsid w:val="7E31CBF4"/>
    <w:rsid w:val="7E3BA41E"/>
    <w:rsid w:val="7E5E928B"/>
    <w:rsid w:val="7E76FB1D"/>
    <w:rsid w:val="7E82A2C0"/>
    <w:rsid w:val="7E98B9E8"/>
    <w:rsid w:val="7E9A88E6"/>
    <w:rsid w:val="7EAF5DF3"/>
    <w:rsid w:val="7EB28C09"/>
    <w:rsid w:val="7EB306EE"/>
    <w:rsid w:val="7EBE1155"/>
    <w:rsid w:val="7F0A7A7C"/>
    <w:rsid w:val="7F1975DD"/>
    <w:rsid w:val="7F213DDB"/>
    <w:rsid w:val="7F227D8B"/>
    <w:rsid w:val="7F2D4919"/>
    <w:rsid w:val="7F468461"/>
    <w:rsid w:val="7F46D780"/>
    <w:rsid w:val="7F4FC125"/>
    <w:rsid w:val="7F5D3BB6"/>
    <w:rsid w:val="7F62FC8D"/>
    <w:rsid w:val="7F65B87D"/>
    <w:rsid w:val="7F676B91"/>
    <w:rsid w:val="7F8AA0EA"/>
    <w:rsid w:val="7FA6A777"/>
    <w:rsid w:val="7FABB8F7"/>
    <w:rsid w:val="7FE2BD0C"/>
    <w:rsid w:val="7FE73BDF"/>
    <w:rsid w:val="7FFE5B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3D29"/>
  <w15:docId w15:val="{E9D3CD3E-1226-4856-8352-BED2F381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2" w:lineRule="auto"/>
      </w:pPr>
    </w:pPrDefault>
  </w:docDefaults>
  <w:latentStyles w:defLockedState="0" w:defUIPriority="99" w:defSemiHidden="0" w:defUnhideWhenUsed="0" w:defQFormat="0" w:count="376">
    <w:lsdException w:name="Normal" w:uiPriority="17" w:qFormat="1"/>
    <w:lsdException w:name="heading 1" w:uiPriority="0"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uiPriority="6"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qFormat="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7" w:unhideWhenUsed="1" w:qFormat="1"/>
    <w:lsdException w:name="Body Text Indent"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ngle space"/>
    <w:uiPriority w:val="17"/>
    <w:qFormat/>
    <w:rsid w:val="0015258B"/>
    <w:pPr>
      <w:spacing w:after="0" w:line="240" w:lineRule="atLeast"/>
    </w:pPr>
    <w:rPr>
      <w:rFonts w:ascii="Averta" w:hAnsi="Averta"/>
      <w:sz w:val="21"/>
      <w:lang w:val="en-NZ"/>
    </w:rPr>
  </w:style>
  <w:style w:type="paragraph" w:styleId="Heading1">
    <w:name w:val="heading 1"/>
    <w:basedOn w:val="Normal"/>
    <w:next w:val="BodyText"/>
    <w:link w:val="Heading1Char"/>
    <w:qFormat/>
    <w:rsid w:val="00D414D6"/>
    <w:pPr>
      <w:keepNext/>
      <w:keepLines/>
      <w:spacing w:before="170" w:after="227"/>
      <w:outlineLvl w:val="0"/>
    </w:pPr>
    <w:rPr>
      <w:rFonts w:ascii="Averta Semibold" w:eastAsiaTheme="majorEastAsia" w:hAnsi="Averta Semibold" w:cs="Times New Roman (Headings CS)"/>
      <w:b/>
      <w:noProof/>
      <w:color w:val="685B9D"/>
      <w:sz w:val="42"/>
      <w:szCs w:val="32"/>
      <w:u w:color="685B9D"/>
    </w:rPr>
  </w:style>
  <w:style w:type="paragraph" w:styleId="Heading2">
    <w:name w:val="heading 2"/>
    <w:basedOn w:val="Normal"/>
    <w:next w:val="BodyText"/>
    <w:link w:val="Heading2Char"/>
    <w:uiPriority w:val="1"/>
    <w:qFormat/>
    <w:rsid w:val="003D5078"/>
    <w:pPr>
      <w:keepNext/>
      <w:keepLines/>
      <w:spacing w:before="290" w:after="177"/>
      <w:outlineLvl w:val="1"/>
    </w:pPr>
    <w:rPr>
      <w:rFonts w:ascii="Averta Semibold" w:eastAsiaTheme="majorEastAsia" w:hAnsi="Averta Semibold" w:cstheme="majorBidi"/>
      <w:b/>
      <w:color w:val="F4633A"/>
      <w:sz w:val="24"/>
      <w:szCs w:val="26"/>
    </w:rPr>
  </w:style>
  <w:style w:type="paragraph" w:styleId="Heading3">
    <w:name w:val="heading 3"/>
    <w:basedOn w:val="Normal"/>
    <w:next w:val="BodyText"/>
    <w:link w:val="Heading3Char"/>
    <w:uiPriority w:val="2"/>
    <w:qFormat/>
    <w:rsid w:val="000B107B"/>
    <w:pPr>
      <w:keepNext/>
      <w:keepLines/>
      <w:spacing w:before="57" w:after="57"/>
      <w:outlineLvl w:val="2"/>
    </w:pPr>
    <w:rPr>
      <w:rFonts w:ascii="Averta Semibold" w:eastAsiaTheme="majorEastAsia" w:hAnsi="Averta Semibold" w:cstheme="majorBidi"/>
      <w:b/>
      <w:szCs w:val="24"/>
    </w:rPr>
  </w:style>
  <w:style w:type="paragraph" w:styleId="Heading4">
    <w:name w:val="heading 4"/>
    <w:aliases w:val="1. Section"/>
    <w:basedOn w:val="Normal"/>
    <w:next w:val="BodyText"/>
    <w:link w:val="Heading4Char"/>
    <w:uiPriority w:val="3"/>
    <w:qFormat/>
    <w:rsid w:val="00D414D6"/>
    <w:pPr>
      <w:keepNext/>
      <w:keepLines/>
      <w:pageBreakBefore/>
      <w:spacing w:before="170" w:after="227"/>
      <w:outlineLvl w:val="3"/>
    </w:pPr>
    <w:rPr>
      <w:rFonts w:ascii="Averta Semibold" w:eastAsiaTheme="majorEastAsia" w:hAnsi="Averta Semibold" w:cstheme="majorBidi"/>
      <w:b/>
      <w:iCs/>
      <w:color w:val="685B9D"/>
      <w:sz w:val="42"/>
    </w:rPr>
  </w:style>
  <w:style w:type="paragraph" w:styleId="Heading5">
    <w:name w:val="heading 5"/>
    <w:aliases w:val="1.1 Section"/>
    <w:basedOn w:val="Normal"/>
    <w:next w:val="Normal"/>
    <w:link w:val="Heading5Char"/>
    <w:autoRedefine/>
    <w:uiPriority w:val="4"/>
    <w:qFormat/>
    <w:rsid w:val="000B107B"/>
    <w:pPr>
      <w:keepNext/>
      <w:keepLines/>
      <w:spacing w:before="170" w:after="57"/>
      <w:outlineLvl w:val="4"/>
    </w:pPr>
    <w:rPr>
      <w:rFonts w:ascii="Averta Semibold" w:eastAsiaTheme="majorEastAsia" w:hAnsi="Averta Semibold" w:cstheme="majorBidi"/>
      <w:b/>
      <w:color w:val="685B9D"/>
      <w:sz w:val="24"/>
    </w:rPr>
  </w:style>
  <w:style w:type="paragraph" w:styleId="Heading6">
    <w:name w:val="heading 6"/>
    <w:aliases w:val="1.1.1 Section"/>
    <w:basedOn w:val="Normal"/>
    <w:next w:val="BodyText"/>
    <w:link w:val="Heading6Char"/>
    <w:uiPriority w:val="5"/>
    <w:qFormat/>
    <w:rsid w:val="000B107B"/>
    <w:pPr>
      <w:keepNext/>
      <w:keepLines/>
      <w:numPr>
        <w:ilvl w:val="2"/>
        <w:numId w:val="13"/>
      </w:numPr>
      <w:spacing w:before="57" w:after="57"/>
      <w:outlineLvl w:val="5"/>
    </w:pPr>
    <w:rPr>
      <w:rFonts w:ascii="Averta Semibold" w:eastAsiaTheme="majorEastAsia" w:hAnsi="Averta Semibold" w:cstheme="majorBidi"/>
      <w:b/>
    </w:rPr>
  </w:style>
  <w:style w:type="paragraph" w:styleId="Heading7">
    <w:name w:val="heading 7"/>
    <w:aliases w:val="Appendix"/>
    <w:basedOn w:val="Normal"/>
    <w:next w:val="BodyText"/>
    <w:link w:val="Heading7Char"/>
    <w:uiPriority w:val="6"/>
    <w:qFormat/>
    <w:rsid w:val="000B107B"/>
    <w:pPr>
      <w:keepNext/>
      <w:keepLines/>
      <w:numPr>
        <w:numId w:val="11"/>
      </w:numPr>
      <w:pBdr>
        <w:bottom w:val="single" w:sz="48" w:space="1" w:color="589199"/>
      </w:pBdr>
      <w:tabs>
        <w:tab w:val="left" w:pos="2552"/>
      </w:tabs>
      <w:spacing w:before="170" w:after="227"/>
      <w:outlineLvl w:val="6"/>
    </w:pPr>
    <w:rPr>
      <w:rFonts w:ascii="Averta Semibold" w:eastAsiaTheme="majorEastAsia" w:hAnsi="Averta Semibold" w:cstheme="majorBidi"/>
      <w:b/>
      <w:iCs/>
      <w:color w:val="685B9D"/>
      <w:sz w:val="42"/>
    </w:rPr>
  </w:style>
  <w:style w:type="paragraph" w:styleId="Heading8">
    <w:name w:val="heading 8"/>
    <w:basedOn w:val="Normal"/>
    <w:next w:val="Normal"/>
    <w:link w:val="Heading8Char"/>
    <w:uiPriority w:val="9"/>
    <w:semiHidden/>
    <w:unhideWhenUsed/>
    <w:qFormat/>
    <w:rsid w:val="00272EF9"/>
    <w:pPr>
      <w:keepNext/>
      <w:keepLines/>
      <w:spacing w:before="40"/>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semiHidden/>
    <w:rsid w:val="00D1280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D52448"/>
    <w:rPr>
      <w:rFonts w:eastAsiaTheme="minorEastAsia"/>
      <w:color w:val="5A5A5A" w:themeColor="text1" w:themeTint="A5"/>
      <w:spacing w:val="15"/>
      <w:lang w:val="en-NZ"/>
    </w:rPr>
  </w:style>
  <w:style w:type="character" w:customStyle="1" w:styleId="Heading1Char">
    <w:name w:val="Heading 1 Char"/>
    <w:basedOn w:val="DefaultParagraphFont"/>
    <w:link w:val="Heading1"/>
    <w:rsid w:val="00D414D6"/>
    <w:rPr>
      <w:rFonts w:ascii="Averta Semibold" w:eastAsiaTheme="majorEastAsia" w:hAnsi="Averta Semibold" w:cs="Times New Roman (Headings CS)"/>
      <w:b/>
      <w:noProof/>
      <w:color w:val="685B9D"/>
      <w:sz w:val="42"/>
      <w:szCs w:val="32"/>
      <w:u w:color="685B9D"/>
      <w:lang w:val="en-NZ"/>
    </w:rPr>
  </w:style>
  <w:style w:type="paragraph" w:styleId="BodyText">
    <w:name w:val="Body Text"/>
    <w:basedOn w:val="Normal"/>
    <w:link w:val="BodyTextChar"/>
    <w:uiPriority w:val="7"/>
    <w:qFormat/>
    <w:rsid w:val="00272EF9"/>
    <w:pPr>
      <w:spacing w:after="113"/>
    </w:pPr>
  </w:style>
  <w:style w:type="character" w:customStyle="1" w:styleId="BodyTextChar">
    <w:name w:val="Body Text Char"/>
    <w:basedOn w:val="DefaultParagraphFont"/>
    <w:link w:val="BodyText"/>
    <w:uiPriority w:val="7"/>
    <w:rsid w:val="00272EF9"/>
    <w:rPr>
      <w:rFonts w:ascii="Averta" w:hAnsi="Averta"/>
      <w:sz w:val="21"/>
      <w:lang w:val="en-NZ"/>
    </w:rPr>
  </w:style>
  <w:style w:type="character" w:customStyle="1" w:styleId="Heading2Char">
    <w:name w:val="Heading 2 Char"/>
    <w:basedOn w:val="DefaultParagraphFont"/>
    <w:link w:val="Heading2"/>
    <w:uiPriority w:val="1"/>
    <w:rsid w:val="003D5078"/>
    <w:rPr>
      <w:rFonts w:ascii="Averta Semibold" w:eastAsiaTheme="majorEastAsia" w:hAnsi="Averta Semibold" w:cstheme="majorBidi"/>
      <w:b/>
      <w:color w:val="F4633A"/>
      <w:sz w:val="24"/>
      <w:szCs w:val="26"/>
      <w:lang w:val="en-NZ"/>
    </w:rPr>
  </w:style>
  <w:style w:type="character" w:customStyle="1" w:styleId="Heading3Char">
    <w:name w:val="Heading 3 Char"/>
    <w:basedOn w:val="DefaultParagraphFont"/>
    <w:link w:val="Heading3"/>
    <w:uiPriority w:val="2"/>
    <w:rsid w:val="000B107B"/>
    <w:rPr>
      <w:rFonts w:ascii="Averta Semibold" w:eastAsiaTheme="majorEastAsia" w:hAnsi="Averta Semibold" w:cstheme="majorBidi"/>
      <w:b/>
      <w:sz w:val="21"/>
      <w:szCs w:val="24"/>
      <w:lang w:val="en-NZ"/>
    </w:rPr>
  </w:style>
  <w:style w:type="character" w:customStyle="1" w:styleId="Heading4Char">
    <w:name w:val="Heading 4 Char"/>
    <w:aliases w:val="1. Section Char"/>
    <w:basedOn w:val="DefaultParagraphFont"/>
    <w:link w:val="Heading4"/>
    <w:uiPriority w:val="3"/>
    <w:rsid w:val="00D414D6"/>
    <w:rPr>
      <w:rFonts w:ascii="Averta Semibold" w:eastAsiaTheme="majorEastAsia" w:hAnsi="Averta Semibold" w:cstheme="majorBidi"/>
      <w:b/>
      <w:iCs/>
      <w:color w:val="685B9D"/>
      <w:sz w:val="42"/>
      <w:lang w:val="en-NZ"/>
    </w:rPr>
  </w:style>
  <w:style w:type="character" w:customStyle="1" w:styleId="Heading5Char">
    <w:name w:val="Heading 5 Char"/>
    <w:aliases w:val="1.1 Section Char"/>
    <w:basedOn w:val="DefaultParagraphFont"/>
    <w:link w:val="Heading5"/>
    <w:uiPriority w:val="4"/>
    <w:rsid w:val="000B107B"/>
    <w:rPr>
      <w:rFonts w:ascii="Averta Semibold" w:eastAsiaTheme="majorEastAsia" w:hAnsi="Averta Semibold" w:cstheme="majorBidi"/>
      <w:b/>
      <w:color w:val="685B9D"/>
      <w:sz w:val="24"/>
      <w:lang w:val="en-NZ"/>
    </w:rPr>
  </w:style>
  <w:style w:type="paragraph" w:styleId="BodyTextIndent">
    <w:name w:val="Body Text Indent"/>
    <w:aliases w:val="Text indent"/>
    <w:basedOn w:val="Normal"/>
    <w:link w:val="BodyTextIndentChar"/>
    <w:uiPriority w:val="8"/>
    <w:qFormat/>
    <w:rsid w:val="00272EF9"/>
    <w:pPr>
      <w:spacing w:after="113"/>
      <w:ind w:left="851"/>
    </w:pPr>
  </w:style>
  <w:style w:type="character" w:customStyle="1" w:styleId="Heading6Char">
    <w:name w:val="Heading 6 Char"/>
    <w:aliases w:val="1.1.1 Section Char"/>
    <w:basedOn w:val="DefaultParagraphFont"/>
    <w:link w:val="Heading6"/>
    <w:uiPriority w:val="5"/>
    <w:rsid w:val="000B107B"/>
    <w:rPr>
      <w:rFonts w:ascii="Averta Semibold" w:eastAsiaTheme="majorEastAsia" w:hAnsi="Averta Semibold" w:cstheme="majorBidi"/>
      <w:b/>
      <w:sz w:val="21"/>
      <w:lang w:val="en-NZ"/>
    </w:rPr>
  </w:style>
  <w:style w:type="character" w:customStyle="1" w:styleId="BodyTextIndentChar">
    <w:name w:val="Body Text Indent Char"/>
    <w:aliases w:val="Text indent Char"/>
    <w:basedOn w:val="DefaultParagraphFont"/>
    <w:link w:val="BodyTextIndent"/>
    <w:uiPriority w:val="8"/>
    <w:rsid w:val="00272EF9"/>
    <w:rPr>
      <w:rFonts w:ascii="Averta" w:hAnsi="Averta"/>
      <w:sz w:val="21"/>
      <w:lang w:val="en-NZ"/>
    </w:rPr>
  </w:style>
  <w:style w:type="numbering" w:customStyle="1" w:styleId="GICBullets">
    <w:name w:val="GIC Bullets"/>
    <w:basedOn w:val="NoList"/>
    <w:uiPriority w:val="99"/>
    <w:rsid w:val="00004968"/>
    <w:pPr>
      <w:numPr>
        <w:numId w:val="6"/>
      </w:numPr>
    </w:pPr>
  </w:style>
  <w:style w:type="numbering" w:customStyle="1" w:styleId="GICNumberedParas">
    <w:name w:val="GIC Numbered Paras"/>
    <w:basedOn w:val="NoList"/>
    <w:uiPriority w:val="99"/>
    <w:rsid w:val="00B10E3F"/>
    <w:pPr>
      <w:numPr>
        <w:numId w:val="7"/>
      </w:numPr>
    </w:pPr>
  </w:style>
  <w:style w:type="paragraph" w:customStyle="1" w:styleId="bullet0">
    <w:name w:val=". bullet"/>
    <w:basedOn w:val="BodyText"/>
    <w:uiPriority w:val="9"/>
    <w:qFormat/>
    <w:rsid w:val="000C56B9"/>
    <w:pPr>
      <w:numPr>
        <w:numId w:val="8"/>
      </w:numPr>
      <w:contextualSpacing/>
    </w:pPr>
  </w:style>
  <w:style w:type="paragraph" w:customStyle="1" w:styleId="-bullet">
    <w:name w:val="- bullet"/>
    <w:basedOn w:val="BodyText"/>
    <w:uiPriority w:val="11"/>
    <w:qFormat/>
    <w:rsid w:val="00004968"/>
    <w:pPr>
      <w:numPr>
        <w:ilvl w:val="2"/>
        <w:numId w:val="8"/>
      </w:numPr>
      <w:contextualSpacing/>
    </w:pPr>
  </w:style>
  <w:style w:type="paragraph" w:customStyle="1" w:styleId="1Para">
    <w:name w:val="1 Para"/>
    <w:basedOn w:val="BodyText"/>
    <w:uiPriority w:val="11"/>
    <w:qFormat/>
    <w:rsid w:val="00B10E3F"/>
    <w:pPr>
      <w:numPr>
        <w:numId w:val="9"/>
      </w:numPr>
    </w:pPr>
  </w:style>
  <w:style w:type="paragraph" w:customStyle="1" w:styleId="aPara">
    <w:name w:val="(a) Para"/>
    <w:basedOn w:val="BodyText"/>
    <w:uiPriority w:val="13"/>
    <w:rsid w:val="00B10E3F"/>
    <w:pPr>
      <w:numPr>
        <w:ilvl w:val="1"/>
        <w:numId w:val="9"/>
      </w:numPr>
    </w:pPr>
  </w:style>
  <w:style w:type="paragraph" w:customStyle="1" w:styleId="iPara">
    <w:name w:val="(i) Para"/>
    <w:basedOn w:val="BodyText"/>
    <w:uiPriority w:val="12"/>
    <w:rsid w:val="00B10E3F"/>
    <w:pPr>
      <w:numPr>
        <w:ilvl w:val="2"/>
        <w:numId w:val="9"/>
      </w:numPr>
    </w:pPr>
  </w:style>
  <w:style w:type="paragraph" w:customStyle="1" w:styleId="123">
    <w:name w:val="123"/>
    <w:basedOn w:val="BodyText"/>
    <w:uiPriority w:val="15"/>
    <w:qFormat/>
    <w:rsid w:val="008B0448"/>
    <w:pPr>
      <w:numPr>
        <w:numId w:val="10"/>
      </w:numPr>
      <w:contextualSpacing/>
    </w:pPr>
  </w:style>
  <w:style w:type="paragraph" w:customStyle="1" w:styleId="ABC">
    <w:name w:val="ABC"/>
    <w:basedOn w:val="BodyText"/>
    <w:uiPriority w:val="16"/>
    <w:qFormat/>
    <w:rsid w:val="00AE4845"/>
    <w:pPr>
      <w:numPr>
        <w:numId w:val="14"/>
      </w:numPr>
      <w:spacing w:line="280" w:lineRule="atLeast"/>
      <w:contextualSpacing/>
    </w:pPr>
  </w:style>
  <w:style w:type="paragraph" w:styleId="Caption">
    <w:name w:val="caption"/>
    <w:basedOn w:val="Normal"/>
    <w:next w:val="Normal"/>
    <w:uiPriority w:val="7"/>
    <w:qFormat/>
    <w:rsid w:val="00272EF9"/>
    <w:pPr>
      <w:keepNext/>
      <w:tabs>
        <w:tab w:val="left" w:pos="1134"/>
      </w:tabs>
      <w:spacing w:after="113"/>
    </w:pPr>
    <w:rPr>
      <w:rFonts w:ascii="Averta Semibold" w:hAnsi="Averta Semibold"/>
      <w:b/>
      <w:iCs/>
      <w:sz w:val="18"/>
      <w:szCs w:val="18"/>
    </w:rPr>
  </w:style>
  <w:style w:type="table" w:customStyle="1" w:styleId="GICTextTable">
    <w:name w:val="GIC Text Table"/>
    <w:basedOn w:val="TableNormal"/>
    <w:uiPriority w:val="99"/>
    <w:rsid w:val="005D76D8"/>
    <w:pPr>
      <w:spacing w:after="0" w:line="240" w:lineRule="auto"/>
    </w:pPr>
    <w:rPr>
      <w:rFonts w:ascii="Tahoma" w:hAnsi="Tahoma"/>
      <w:sz w:val="21"/>
    </w:rPr>
    <w:tblPr>
      <w:tblBorders>
        <w:bottom w:val="single" w:sz="4" w:space="0" w:color="808080" w:themeColor="background1" w:themeShade="80"/>
        <w:insideH w:val="single" w:sz="4" w:space="0" w:color="A6A6A6" w:themeColor="background1" w:themeShade="A6"/>
        <w:insideV w:val="single" w:sz="4" w:space="0" w:color="A6A6A6" w:themeColor="background1" w:themeShade="A6"/>
      </w:tblBorders>
    </w:tblPr>
    <w:tblStylePr w:type="firstRow">
      <w:pPr>
        <w:wordWrap/>
        <w:spacing w:afterLines="0" w:after="113" w:afterAutospacing="0" w:line="240" w:lineRule="atLeast"/>
      </w:pPr>
      <w:rPr>
        <w:rFonts w:ascii="GulimChe" w:hAnsi="GulimChe"/>
        <w:b/>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l2br w:val="nil"/>
          <w:tr2bl w:val="nil"/>
        </w:tcBorders>
        <w:shd w:val="clear" w:color="auto" w:fill="589199"/>
      </w:tcPr>
    </w:tblStylePr>
  </w:style>
  <w:style w:type="table" w:styleId="TableGrid">
    <w:name w:val="Table Grid"/>
    <w:basedOn w:val="TableNormal"/>
    <w:uiPriority w:val="39"/>
    <w:rsid w:val="0045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E59"/>
    <w:pPr>
      <w:ind w:left="720"/>
      <w:contextualSpacing/>
    </w:pPr>
  </w:style>
  <w:style w:type="paragraph" w:customStyle="1" w:styleId="obullet">
    <w:name w:val="o bullet"/>
    <w:basedOn w:val="ListParagraph"/>
    <w:uiPriority w:val="10"/>
    <w:qFormat/>
    <w:rsid w:val="00272EF9"/>
    <w:pPr>
      <w:numPr>
        <w:ilvl w:val="1"/>
        <w:numId w:val="8"/>
      </w:numPr>
      <w:spacing w:after="113"/>
    </w:pPr>
    <w:rPr>
      <w:rFonts w:cs="Tahoma"/>
      <w:szCs w:val="20"/>
      <w:lang w:eastAsia="en-GB"/>
    </w:rPr>
  </w:style>
  <w:style w:type="character" w:customStyle="1" w:styleId="Heading7Char">
    <w:name w:val="Heading 7 Char"/>
    <w:aliases w:val="Appendix Char"/>
    <w:basedOn w:val="DefaultParagraphFont"/>
    <w:link w:val="Heading7"/>
    <w:uiPriority w:val="6"/>
    <w:rsid w:val="000B107B"/>
    <w:rPr>
      <w:rFonts w:ascii="Averta Semibold" w:eastAsiaTheme="majorEastAsia" w:hAnsi="Averta Semibold" w:cstheme="majorBidi"/>
      <w:b/>
      <w:iCs/>
      <w:color w:val="685B9D"/>
      <w:sz w:val="42"/>
      <w:lang w:val="en-NZ"/>
    </w:rPr>
  </w:style>
  <w:style w:type="paragraph" w:customStyle="1" w:styleId="TableTxtIndent">
    <w:name w:val="TableTxt Indent"/>
    <w:basedOn w:val="BodyText"/>
    <w:uiPriority w:val="17"/>
    <w:qFormat/>
    <w:rsid w:val="003B0A10"/>
    <w:pPr>
      <w:ind w:left="318"/>
    </w:pPr>
  </w:style>
  <w:style w:type="paragraph" w:styleId="BalloonText">
    <w:name w:val="Balloon Text"/>
    <w:basedOn w:val="Normal"/>
    <w:link w:val="BalloonTextChar"/>
    <w:uiPriority w:val="99"/>
    <w:semiHidden/>
    <w:rsid w:val="00D81AD3"/>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81AD3"/>
    <w:rPr>
      <w:rFonts w:ascii="Tahoma" w:hAnsi="Tahoma" w:cs="Tahoma"/>
      <w:sz w:val="16"/>
      <w:szCs w:val="16"/>
      <w:lang w:val="en-NZ"/>
    </w:rPr>
  </w:style>
  <w:style w:type="paragraph" w:customStyle="1" w:styleId="TableHeading">
    <w:name w:val="Table Heading"/>
    <w:basedOn w:val="BodyText"/>
    <w:autoRedefine/>
    <w:uiPriority w:val="19"/>
    <w:qFormat/>
    <w:rsid w:val="008D39AF"/>
    <w:pPr>
      <w:keepNext/>
      <w:spacing w:before="57" w:after="57"/>
    </w:pPr>
    <w:rPr>
      <w:b/>
      <w:sz w:val="18"/>
    </w:rPr>
  </w:style>
  <w:style w:type="paragraph" w:customStyle="1" w:styleId="TableNotes">
    <w:name w:val="Table Notes"/>
    <w:basedOn w:val="Normal"/>
    <w:autoRedefine/>
    <w:uiPriority w:val="17"/>
    <w:qFormat/>
    <w:rsid w:val="00891159"/>
    <w:pPr>
      <w:numPr>
        <w:numId w:val="12"/>
      </w:numPr>
    </w:pPr>
    <w:rPr>
      <w:sz w:val="19"/>
    </w:rPr>
  </w:style>
  <w:style w:type="paragraph" w:styleId="Header">
    <w:name w:val="header"/>
    <w:basedOn w:val="Normal"/>
    <w:link w:val="HeaderChar"/>
    <w:autoRedefine/>
    <w:uiPriority w:val="99"/>
    <w:rsid w:val="009B70F5"/>
    <w:pPr>
      <w:tabs>
        <w:tab w:val="center" w:pos="4513"/>
        <w:tab w:val="right" w:pos="9026"/>
      </w:tabs>
      <w:spacing w:line="240" w:lineRule="auto"/>
    </w:pPr>
    <w:rPr>
      <w:color w:val="7F7F7F" w:themeColor="text1" w:themeTint="80"/>
      <w:sz w:val="16"/>
    </w:rPr>
  </w:style>
  <w:style w:type="character" w:customStyle="1" w:styleId="HeaderChar">
    <w:name w:val="Header Char"/>
    <w:basedOn w:val="DefaultParagraphFont"/>
    <w:link w:val="Header"/>
    <w:uiPriority w:val="99"/>
    <w:rsid w:val="009B70F5"/>
    <w:rPr>
      <w:rFonts w:ascii="Tahoma" w:hAnsi="Tahoma"/>
      <w:color w:val="7F7F7F" w:themeColor="text1" w:themeTint="80"/>
      <w:sz w:val="16"/>
      <w:lang w:val="en-NZ"/>
    </w:rPr>
  </w:style>
  <w:style w:type="paragraph" w:styleId="Footer">
    <w:name w:val="footer"/>
    <w:basedOn w:val="Normal"/>
    <w:link w:val="FooterChar"/>
    <w:autoRedefine/>
    <w:uiPriority w:val="11"/>
    <w:rsid w:val="009B70F5"/>
    <w:pPr>
      <w:pBdr>
        <w:bottom w:val="single" w:sz="8" w:space="1" w:color="589199"/>
      </w:pBdr>
      <w:tabs>
        <w:tab w:val="center" w:pos="4513"/>
        <w:tab w:val="right" w:pos="9026"/>
      </w:tabs>
      <w:spacing w:line="240" w:lineRule="auto"/>
      <w:jc w:val="right"/>
    </w:pPr>
    <w:rPr>
      <w:sz w:val="16"/>
    </w:rPr>
  </w:style>
  <w:style w:type="character" w:customStyle="1" w:styleId="FooterChar">
    <w:name w:val="Footer Char"/>
    <w:basedOn w:val="DefaultParagraphFont"/>
    <w:link w:val="Footer"/>
    <w:uiPriority w:val="11"/>
    <w:rsid w:val="009B70F5"/>
    <w:rPr>
      <w:rFonts w:ascii="Tahoma" w:hAnsi="Tahoma"/>
      <w:sz w:val="16"/>
      <w:lang w:val="en-NZ"/>
    </w:rPr>
  </w:style>
  <w:style w:type="paragraph" w:customStyle="1" w:styleId="Quotation">
    <w:name w:val="Quotation"/>
    <w:basedOn w:val="BodyTextIndent"/>
    <w:autoRedefine/>
    <w:uiPriority w:val="17"/>
    <w:qFormat/>
    <w:rsid w:val="004A625A"/>
    <w:pPr>
      <w:ind w:right="567"/>
    </w:pPr>
    <w:rPr>
      <w:sz w:val="19"/>
    </w:rPr>
  </w:style>
  <w:style w:type="paragraph" w:styleId="FootnoteText">
    <w:name w:val="footnote text"/>
    <w:basedOn w:val="Normal"/>
    <w:link w:val="FootnoteTextChar"/>
    <w:uiPriority w:val="6"/>
    <w:qFormat/>
    <w:rsid w:val="00272EF9"/>
    <w:pPr>
      <w:spacing w:line="240" w:lineRule="auto"/>
    </w:pPr>
    <w:rPr>
      <w:color w:val="685B9D"/>
      <w:sz w:val="16"/>
      <w:szCs w:val="20"/>
    </w:rPr>
  </w:style>
  <w:style w:type="character" w:customStyle="1" w:styleId="FootnoteTextChar">
    <w:name w:val="Footnote Text Char"/>
    <w:basedOn w:val="DefaultParagraphFont"/>
    <w:link w:val="FootnoteText"/>
    <w:uiPriority w:val="6"/>
    <w:rsid w:val="00272EF9"/>
    <w:rPr>
      <w:rFonts w:ascii="Averta" w:hAnsi="Averta"/>
      <w:color w:val="685B9D"/>
      <w:sz w:val="16"/>
      <w:szCs w:val="20"/>
      <w:lang w:val="en-NZ"/>
    </w:rPr>
  </w:style>
  <w:style w:type="character" w:styleId="FootnoteReference">
    <w:name w:val="footnote reference"/>
    <w:basedOn w:val="DefaultParagraphFont"/>
    <w:uiPriority w:val="6"/>
    <w:qFormat/>
    <w:rsid w:val="00272EF9"/>
    <w:rPr>
      <w:rFonts w:ascii="Averta" w:hAnsi="Averta"/>
      <w:b w:val="0"/>
      <w:i w:val="0"/>
      <w:vertAlign w:val="superscript"/>
    </w:rPr>
  </w:style>
  <w:style w:type="paragraph" w:customStyle="1" w:styleId="QHeader">
    <w:name w:val="Q_Header"/>
    <w:basedOn w:val="Normal"/>
    <w:qFormat/>
    <w:rsid w:val="000B107B"/>
    <w:pPr>
      <w:widowControl w:val="0"/>
      <w:spacing w:before="170" w:after="226" w:line="240" w:lineRule="auto"/>
      <w:jc w:val="right"/>
    </w:pPr>
    <w:rPr>
      <w:rFonts w:cs="Tahoma"/>
      <w:color w:val="FFFFFF" w:themeColor="background1"/>
      <w:kern w:val="80"/>
      <w:sz w:val="42"/>
      <w:szCs w:val="40"/>
      <w:lang w:val="en-US"/>
    </w:rPr>
  </w:style>
  <w:style w:type="paragraph" w:customStyle="1" w:styleId="FrontPgHead">
    <w:name w:val="Front Pg. Head"/>
    <w:basedOn w:val="Heading1"/>
    <w:next w:val="BodyText"/>
    <w:uiPriority w:val="17"/>
    <w:qFormat/>
    <w:rsid w:val="009B35E8"/>
    <w:pPr>
      <w:spacing w:before="0"/>
    </w:pPr>
    <w:rPr>
      <w:sz w:val="40"/>
    </w:rPr>
  </w:style>
  <w:style w:type="table" w:styleId="TableGridLight">
    <w:name w:val="Grid Table Light"/>
    <w:basedOn w:val="TableNormal"/>
    <w:uiPriority w:val="40"/>
    <w:rsid w:val="00A046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tents">
    <w:name w:val="Contents"/>
    <w:basedOn w:val="BodyText"/>
    <w:uiPriority w:val="17"/>
    <w:qFormat/>
    <w:rsid w:val="000C56B9"/>
    <w:rPr>
      <w:color w:val="FFFFFF" w:themeColor="background1"/>
      <w:sz w:val="24"/>
    </w:rPr>
  </w:style>
  <w:style w:type="paragraph" w:customStyle="1" w:styleId="ContentsBodytext">
    <w:name w:val="Contents Body text"/>
    <w:basedOn w:val="BodyText"/>
    <w:uiPriority w:val="17"/>
    <w:qFormat/>
    <w:rsid w:val="000C56B9"/>
    <w:pPr>
      <w:framePr w:hSpace="180" w:wrap="around" w:vAnchor="text" w:hAnchor="page" w:x="6900" w:y="84"/>
    </w:pPr>
    <w:rPr>
      <w:b/>
    </w:rPr>
  </w:style>
  <w:style w:type="table" w:styleId="PlainTable5">
    <w:name w:val="Plain Table 5"/>
    <w:basedOn w:val="TableNormal"/>
    <w:uiPriority w:val="45"/>
    <w:rsid w:val="008D34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D34E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D34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QRTable">
    <w:name w:val="QR Table"/>
    <w:basedOn w:val="TableNormal"/>
    <w:uiPriority w:val="99"/>
    <w:rsid w:val="008D34E0"/>
    <w:pPr>
      <w:spacing w:after="0" w:line="240" w:lineRule="auto"/>
    </w:pPr>
    <w:rPr>
      <w:rFonts w:ascii="Tahoma" w:hAnsi="Tahoma"/>
      <w:sz w:val="21"/>
    </w:rPr>
    <w:tblPr>
      <w:tblBorders>
        <w:insideH w:val="single" w:sz="4" w:space="0" w:color="589199"/>
        <w:insideV w:val="single" w:sz="4" w:space="0" w:color="589199"/>
      </w:tblBorders>
    </w:tblPr>
    <w:tcPr>
      <w:shd w:val="clear" w:color="auto" w:fill="FFFFFF" w:themeFill="background1"/>
      <w:vAlign w:val="center"/>
    </w:tcPr>
  </w:style>
  <w:style w:type="paragraph" w:customStyle="1" w:styleId="TableBodyText">
    <w:name w:val="Table Body Text"/>
    <w:basedOn w:val="Normal"/>
    <w:uiPriority w:val="20"/>
    <w:qFormat/>
    <w:rsid w:val="00B94E4E"/>
    <w:pPr>
      <w:spacing w:before="57" w:after="57" w:line="280" w:lineRule="atLeast"/>
    </w:pPr>
    <w:rPr>
      <w:rFonts w:cs="Tahoma"/>
      <w:sz w:val="19"/>
    </w:rPr>
  </w:style>
  <w:style w:type="paragraph" w:customStyle="1" w:styleId="TableBullets">
    <w:name w:val="Table Bullets"/>
    <w:basedOn w:val="TableBodyText"/>
    <w:uiPriority w:val="20"/>
    <w:qFormat/>
    <w:rsid w:val="00B94E4E"/>
    <w:pPr>
      <w:numPr>
        <w:numId w:val="15"/>
      </w:numPr>
      <w:tabs>
        <w:tab w:val="num" w:pos="198"/>
      </w:tabs>
      <w:ind w:left="198" w:hanging="198"/>
    </w:pPr>
  </w:style>
  <w:style w:type="numbering" w:customStyle="1" w:styleId="LISTTableBullets">
    <w:name w:val="LIST Table Bullets"/>
    <w:basedOn w:val="NoList"/>
    <w:uiPriority w:val="99"/>
    <w:rsid w:val="00B94E4E"/>
    <w:pPr>
      <w:numPr>
        <w:numId w:val="15"/>
      </w:numPr>
    </w:pPr>
  </w:style>
  <w:style w:type="table" w:customStyle="1" w:styleId="GAS">
    <w:name w:val="GAS"/>
    <w:basedOn w:val="TableNormal"/>
    <w:uiPriority w:val="49"/>
    <w:rsid w:val="00B94E4E"/>
    <w:pPr>
      <w:spacing w:after="0" w:line="240" w:lineRule="auto"/>
    </w:pPr>
    <w:rPr>
      <w:rFonts w:ascii="Tahoma" w:eastAsia="Times New Roman" w:hAnsi="Tahoma" w:cs="Times New Roman"/>
      <w:sz w:val="20"/>
      <w:szCs w:val="20"/>
      <w:lang w:val="en-NZ" w:eastAsia="en-NZ"/>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character" w:styleId="Hyperlink">
    <w:name w:val="Hyperlink"/>
    <w:basedOn w:val="DefaultParagraphFont"/>
    <w:uiPriority w:val="99"/>
    <w:unhideWhenUsed/>
    <w:rsid w:val="005B5CC4"/>
    <w:rPr>
      <w:color w:val="0563C1"/>
      <w:u w:val="single"/>
    </w:rPr>
  </w:style>
  <w:style w:type="paragraph" w:customStyle="1" w:styleId="Bullet">
    <w:name w:val="Bullet"/>
    <w:basedOn w:val="BodyText"/>
    <w:link w:val="BulletChar"/>
    <w:qFormat/>
    <w:rsid w:val="006D33D0"/>
    <w:pPr>
      <w:numPr>
        <w:numId w:val="16"/>
      </w:numPr>
      <w:spacing w:after="120" w:line="280" w:lineRule="atLeast"/>
    </w:pPr>
    <w:rPr>
      <w:sz w:val="20"/>
    </w:rPr>
  </w:style>
  <w:style w:type="paragraph" w:customStyle="1" w:styleId="BoardBodyText">
    <w:name w:val="Board Body Text"/>
    <w:basedOn w:val="BodyText"/>
    <w:link w:val="BoardBodyTextChar"/>
    <w:uiPriority w:val="1"/>
    <w:qFormat/>
    <w:rsid w:val="000B107B"/>
    <w:pPr>
      <w:spacing w:after="320" w:line="280" w:lineRule="atLeast"/>
    </w:pPr>
  </w:style>
  <w:style w:type="character" w:customStyle="1" w:styleId="BoardBodyTextChar">
    <w:name w:val="Board Body Text Char"/>
    <w:basedOn w:val="BodyTextChar"/>
    <w:link w:val="BoardBodyText"/>
    <w:uiPriority w:val="1"/>
    <w:rsid w:val="000B107B"/>
    <w:rPr>
      <w:rFonts w:ascii="Averta" w:hAnsi="Averta"/>
      <w:sz w:val="21"/>
      <w:lang w:val="en-NZ"/>
    </w:rPr>
  </w:style>
  <w:style w:type="character" w:styleId="CommentReference">
    <w:name w:val="annotation reference"/>
    <w:basedOn w:val="DefaultParagraphFont"/>
    <w:semiHidden/>
    <w:unhideWhenUsed/>
    <w:rsid w:val="00D37BDC"/>
    <w:rPr>
      <w:sz w:val="16"/>
      <w:szCs w:val="16"/>
    </w:rPr>
  </w:style>
  <w:style w:type="paragraph" w:styleId="CommentText">
    <w:name w:val="annotation text"/>
    <w:basedOn w:val="Normal"/>
    <w:link w:val="CommentTextChar"/>
    <w:uiPriority w:val="99"/>
    <w:unhideWhenUsed/>
    <w:rsid w:val="00D37BDC"/>
    <w:pPr>
      <w:spacing w:line="240" w:lineRule="auto"/>
    </w:pPr>
    <w:rPr>
      <w:sz w:val="20"/>
      <w:szCs w:val="20"/>
    </w:rPr>
  </w:style>
  <w:style w:type="character" w:customStyle="1" w:styleId="CommentTextChar">
    <w:name w:val="Comment Text Char"/>
    <w:basedOn w:val="DefaultParagraphFont"/>
    <w:link w:val="CommentText"/>
    <w:uiPriority w:val="99"/>
    <w:rsid w:val="00D37BDC"/>
    <w:rPr>
      <w:rFonts w:ascii="Tahoma" w:hAnsi="Tahoma"/>
      <w:sz w:val="20"/>
      <w:szCs w:val="20"/>
      <w:lang w:val="en-NZ"/>
    </w:rPr>
  </w:style>
  <w:style w:type="paragraph" w:styleId="CommentSubject">
    <w:name w:val="annotation subject"/>
    <w:basedOn w:val="CommentText"/>
    <w:next w:val="CommentText"/>
    <w:link w:val="CommentSubjectChar"/>
    <w:uiPriority w:val="99"/>
    <w:semiHidden/>
    <w:unhideWhenUsed/>
    <w:rsid w:val="00D37BDC"/>
    <w:rPr>
      <w:b/>
      <w:bCs/>
    </w:rPr>
  </w:style>
  <w:style w:type="character" w:customStyle="1" w:styleId="CommentSubjectChar">
    <w:name w:val="Comment Subject Char"/>
    <w:basedOn w:val="CommentTextChar"/>
    <w:link w:val="CommentSubject"/>
    <w:uiPriority w:val="99"/>
    <w:semiHidden/>
    <w:rsid w:val="00D37BDC"/>
    <w:rPr>
      <w:rFonts w:ascii="Tahoma" w:hAnsi="Tahoma"/>
      <w:b/>
      <w:bCs/>
      <w:sz w:val="20"/>
      <w:szCs w:val="20"/>
      <w:lang w:val="en-NZ"/>
    </w:rPr>
  </w:style>
  <w:style w:type="paragraph" w:customStyle="1" w:styleId="BoardOutline2">
    <w:name w:val="Board Outline 2"/>
    <w:basedOn w:val="BoardBodyText"/>
    <w:next w:val="BoardBodyText"/>
    <w:uiPriority w:val="2"/>
    <w:qFormat/>
    <w:rsid w:val="00371D31"/>
    <w:pPr>
      <w:keepNext/>
      <w:numPr>
        <w:ilvl w:val="1"/>
        <w:numId w:val="17"/>
      </w:numPr>
      <w:tabs>
        <w:tab w:val="num" w:pos="360"/>
        <w:tab w:val="num" w:pos="1440"/>
      </w:tabs>
      <w:spacing w:after="360" w:line="480" w:lineRule="atLeast"/>
    </w:pPr>
    <w:rPr>
      <w:b/>
    </w:rPr>
  </w:style>
  <w:style w:type="paragraph" w:customStyle="1" w:styleId="BoardOutline1Heading">
    <w:name w:val="Board Outline 1 Heading"/>
    <w:basedOn w:val="BoardBodyText"/>
    <w:next w:val="BoardBodyText"/>
    <w:uiPriority w:val="2"/>
    <w:qFormat/>
    <w:rsid w:val="00371D31"/>
    <w:pPr>
      <w:keepNext/>
      <w:numPr>
        <w:numId w:val="17"/>
      </w:numPr>
      <w:tabs>
        <w:tab w:val="num" w:pos="360"/>
        <w:tab w:val="num" w:pos="1701"/>
      </w:tabs>
      <w:spacing w:after="360" w:line="480" w:lineRule="atLeast"/>
      <w:ind w:left="1701" w:hanging="1701"/>
      <w:outlineLvl w:val="0"/>
    </w:pPr>
    <w:rPr>
      <w:b/>
      <w:sz w:val="28"/>
    </w:rPr>
  </w:style>
  <w:style w:type="paragraph" w:customStyle="1" w:styleId="BoardOutline3">
    <w:name w:val="Board Outline 3"/>
    <w:basedOn w:val="BoardBodyText"/>
    <w:next w:val="BoardBodyText"/>
    <w:uiPriority w:val="2"/>
    <w:qFormat/>
    <w:rsid w:val="00371D31"/>
    <w:pPr>
      <w:keepNext/>
      <w:numPr>
        <w:ilvl w:val="2"/>
        <w:numId w:val="19"/>
      </w:numPr>
      <w:spacing w:after="360" w:line="480" w:lineRule="atLeast"/>
    </w:pPr>
    <w:rPr>
      <w:b/>
    </w:rPr>
  </w:style>
  <w:style w:type="numbering" w:customStyle="1" w:styleId="GICBoardOutlineList">
    <w:name w:val="GIC Board Outline List"/>
    <w:basedOn w:val="NoList"/>
    <w:uiPriority w:val="99"/>
    <w:rsid w:val="00371D31"/>
    <w:pPr>
      <w:numPr>
        <w:numId w:val="17"/>
      </w:numPr>
    </w:pPr>
  </w:style>
  <w:style w:type="table" w:customStyle="1" w:styleId="TableGrid1">
    <w:name w:val="Table Grid1"/>
    <w:basedOn w:val="TableNormal"/>
    <w:next w:val="TableGrid"/>
    <w:uiPriority w:val="39"/>
    <w:rsid w:val="00F85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reportheading">
    <w:name w:val="Numbered report heading"/>
    <w:basedOn w:val="BodyText"/>
    <w:next w:val="BodyText"/>
    <w:uiPriority w:val="9"/>
    <w:rsid w:val="00654671"/>
    <w:pPr>
      <w:pageBreakBefore/>
      <w:numPr>
        <w:numId w:val="18"/>
      </w:numPr>
      <w:pBdr>
        <w:bottom w:val="single" w:sz="12" w:space="5" w:color="auto"/>
      </w:pBdr>
      <w:tabs>
        <w:tab w:val="left" w:pos="1134"/>
      </w:tabs>
      <w:spacing w:after="120" w:line="400" w:lineRule="atLeast"/>
    </w:pPr>
    <w:rPr>
      <w:b/>
      <w:color w:val="333333"/>
      <w:sz w:val="48"/>
    </w:rPr>
  </w:style>
  <w:style w:type="paragraph" w:customStyle="1" w:styleId="Numberedreportsubheading">
    <w:name w:val="Numbered report sub heading"/>
    <w:basedOn w:val="BodyText"/>
    <w:next w:val="BodyText"/>
    <w:uiPriority w:val="9"/>
    <w:rsid w:val="00654671"/>
    <w:pPr>
      <w:numPr>
        <w:ilvl w:val="1"/>
        <w:numId w:val="18"/>
      </w:numPr>
      <w:spacing w:before="240" w:after="60" w:line="280" w:lineRule="atLeast"/>
    </w:pPr>
    <w:rPr>
      <w:b/>
      <w:color w:val="333333"/>
      <w:sz w:val="28"/>
    </w:rPr>
  </w:style>
  <w:style w:type="paragraph" w:customStyle="1" w:styleId="RegsPartheading">
    <w:name w:val="Regs_Part heading"/>
    <w:basedOn w:val="Normal"/>
    <w:next w:val="Normal"/>
    <w:uiPriority w:val="8"/>
    <w:rsid w:val="00451825"/>
    <w:pPr>
      <w:keepNext/>
      <w:numPr>
        <w:numId w:val="20"/>
      </w:numPr>
      <w:spacing w:before="240" w:after="480" w:line="320" w:lineRule="atLeast"/>
      <w:jc w:val="center"/>
    </w:pPr>
    <w:rPr>
      <w:rFonts w:ascii="Arial" w:eastAsia="Times New Roman" w:hAnsi="Arial" w:cs="Times New Roman"/>
      <w:b/>
      <w:szCs w:val="20"/>
      <w:lang w:eastAsia="en-GB"/>
    </w:rPr>
  </w:style>
  <w:style w:type="character" w:styleId="UnresolvedMention">
    <w:name w:val="Unresolved Mention"/>
    <w:basedOn w:val="DefaultParagraphFont"/>
    <w:uiPriority w:val="99"/>
    <w:unhideWhenUsed/>
    <w:rsid w:val="001B31EA"/>
    <w:rPr>
      <w:color w:val="605E5C"/>
      <w:shd w:val="clear" w:color="auto" w:fill="E1DFDD"/>
    </w:rPr>
  </w:style>
  <w:style w:type="character" w:styleId="FollowedHyperlink">
    <w:name w:val="FollowedHyperlink"/>
    <w:basedOn w:val="DefaultParagraphFont"/>
    <w:uiPriority w:val="99"/>
    <w:semiHidden/>
    <w:unhideWhenUsed/>
    <w:rsid w:val="004009E9"/>
    <w:rPr>
      <w:color w:val="954F72" w:themeColor="followedHyperlink"/>
      <w:u w:val="single"/>
    </w:rPr>
  </w:style>
  <w:style w:type="paragraph" w:customStyle="1" w:styleId="paragraph">
    <w:name w:val="paragraph"/>
    <w:basedOn w:val="Normal"/>
    <w:rsid w:val="002E775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2E7756"/>
  </w:style>
  <w:style w:type="character" w:customStyle="1" w:styleId="eop">
    <w:name w:val="eop"/>
    <w:basedOn w:val="DefaultParagraphFont"/>
    <w:rsid w:val="002E7756"/>
  </w:style>
  <w:style w:type="character" w:styleId="Mention">
    <w:name w:val="Mention"/>
    <w:basedOn w:val="DefaultParagraphFont"/>
    <w:uiPriority w:val="99"/>
    <w:unhideWhenUsed/>
    <w:rsid w:val="000F3A9D"/>
    <w:rPr>
      <w:color w:val="2B579A"/>
      <w:shd w:val="clear" w:color="auto" w:fill="E6E6E6"/>
    </w:rPr>
  </w:style>
  <w:style w:type="paragraph" w:customStyle="1" w:styleId="Bullet1">
    <w:name w:val="Bullet 1"/>
    <w:basedOn w:val="Normal"/>
    <w:qFormat/>
    <w:rsid w:val="000B107B"/>
    <w:pPr>
      <w:tabs>
        <w:tab w:val="num" w:pos="851"/>
      </w:tabs>
      <w:spacing w:after="120"/>
      <w:ind w:left="1134" w:hanging="283"/>
    </w:pPr>
    <w:rPr>
      <w:rFonts w:eastAsia="Tahoma"/>
    </w:rPr>
  </w:style>
  <w:style w:type="paragraph" w:styleId="NormalWeb">
    <w:name w:val="Normal (Web)"/>
    <w:basedOn w:val="Normal"/>
    <w:uiPriority w:val="99"/>
    <w:semiHidden/>
    <w:unhideWhenUsed/>
    <w:rsid w:val="00C9640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ubsubheading">
    <w:name w:val="Sub sub heading"/>
    <w:basedOn w:val="Normal"/>
    <w:link w:val="SubsubheadingChar"/>
    <w:qFormat/>
    <w:rsid w:val="000B107B"/>
    <w:pPr>
      <w:suppressAutoHyphens/>
      <w:autoSpaceDE w:val="0"/>
      <w:autoSpaceDN w:val="0"/>
      <w:adjustRightInd w:val="0"/>
      <w:spacing w:after="80"/>
      <w:textAlignment w:val="center"/>
    </w:pPr>
    <w:rPr>
      <w:rFonts w:ascii="Averta Bold" w:hAnsi="Averta Bold" w:cs="Averta Bold"/>
      <w:b/>
      <w:bCs/>
      <w:color w:val="9D968D"/>
      <w:sz w:val="22"/>
      <w:lang w:val="en-US"/>
    </w:rPr>
  </w:style>
  <w:style w:type="character" w:customStyle="1" w:styleId="SubsubheadingChar">
    <w:name w:val="Sub sub heading Char"/>
    <w:basedOn w:val="DefaultParagraphFont"/>
    <w:link w:val="Subsubheading"/>
    <w:rsid w:val="000B107B"/>
    <w:rPr>
      <w:rFonts w:ascii="Averta Bold" w:hAnsi="Averta Bold" w:cs="Averta Bold"/>
      <w:b/>
      <w:bCs/>
      <w:color w:val="9D968D"/>
      <w:lang w:val="en-US"/>
    </w:rPr>
  </w:style>
  <w:style w:type="paragraph" w:customStyle="1" w:styleId="BodyText1">
    <w:name w:val="Body Text1"/>
    <w:basedOn w:val="BodyText"/>
    <w:link w:val="BodytextChar0"/>
    <w:qFormat/>
    <w:rsid w:val="001B2D7E"/>
    <w:rPr>
      <w:lang w:val="en-US"/>
    </w:rPr>
  </w:style>
  <w:style w:type="character" w:customStyle="1" w:styleId="BodytextChar0">
    <w:name w:val="Body text Char"/>
    <w:basedOn w:val="DefaultParagraphFont"/>
    <w:link w:val="BodyText1"/>
    <w:rsid w:val="001B2D7E"/>
    <w:rPr>
      <w:rFonts w:ascii="Averta" w:hAnsi="Averta"/>
      <w:sz w:val="21"/>
      <w:lang w:val="en-US"/>
    </w:rPr>
  </w:style>
  <w:style w:type="paragraph" w:customStyle="1" w:styleId="Intropara">
    <w:name w:val="Intro para"/>
    <w:basedOn w:val="Normal"/>
    <w:link w:val="IntroparaChar"/>
    <w:qFormat/>
    <w:rsid w:val="000B107B"/>
    <w:pPr>
      <w:suppressAutoHyphens/>
      <w:autoSpaceDE w:val="0"/>
      <w:autoSpaceDN w:val="0"/>
      <w:adjustRightInd w:val="0"/>
      <w:spacing w:after="240" w:line="320" w:lineRule="atLeast"/>
      <w:textAlignment w:val="center"/>
    </w:pPr>
    <w:rPr>
      <w:rFonts w:cs="Averta"/>
      <w:color w:val="615E9B"/>
      <w:sz w:val="24"/>
      <w:szCs w:val="24"/>
      <w:lang w:val="en-US"/>
    </w:rPr>
  </w:style>
  <w:style w:type="character" w:customStyle="1" w:styleId="IntroparaChar">
    <w:name w:val="Intro para Char"/>
    <w:basedOn w:val="DefaultParagraphFont"/>
    <w:link w:val="Intropara"/>
    <w:rsid w:val="000B107B"/>
    <w:rPr>
      <w:rFonts w:ascii="Averta" w:hAnsi="Averta" w:cs="Averta"/>
      <w:color w:val="615E9B"/>
      <w:sz w:val="24"/>
      <w:szCs w:val="24"/>
      <w:lang w:val="en-US"/>
    </w:rPr>
  </w:style>
  <w:style w:type="paragraph" w:customStyle="1" w:styleId="Secondarybullet">
    <w:name w:val="Secondary bullet"/>
    <w:basedOn w:val="Bullet"/>
    <w:link w:val="SecondarybulletChar"/>
    <w:qFormat/>
    <w:rsid w:val="000B107B"/>
    <w:pPr>
      <w:numPr>
        <w:numId w:val="0"/>
      </w:numPr>
      <w:suppressAutoHyphens/>
      <w:autoSpaceDE w:val="0"/>
      <w:autoSpaceDN w:val="0"/>
      <w:adjustRightInd w:val="0"/>
      <w:spacing w:after="160" w:line="200" w:lineRule="atLeast"/>
      <w:ind w:left="720" w:hanging="360"/>
      <w:textAlignment w:val="center"/>
    </w:pPr>
    <w:rPr>
      <w:rFonts w:cs="Averta Light"/>
      <w:color w:val="000000"/>
      <w:szCs w:val="16"/>
    </w:rPr>
  </w:style>
  <w:style w:type="character" w:customStyle="1" w:styleId="BulletChar">
    <w:name w:val="Bullet Char"/>
    <w:basedOn w:val="BodytextChar0"/>
    <w:link w:val="Bullet"/>
    <w:rsid w:val="006D33D0"/>
    <w:rPr>
      <w:rFonts w:ascii="Averta" w:hAnsi="Averta" w:cs="Averta Light"/>
      <w:color w:val="000000"/>
      <w:sz w:val="20"/>
      <w:szCs w:val="16"/>
      <w:lang w:val="en-NZ"/>
    </w:rPr>
  </w:style>
  <w:style w:type="paragraph" w:customStyle="1" w:styleId="Subsubsubhead">
    <w:name w:val="Sub sub sub head"/>
    <w:basedOn w:val="Normal"/>
    <w:link w:val="SubsubsubheadChar"/>
    <w:qFormat/>
    <w:rsid w:val="000B107B"/>
    <w:pPr>
      <w:suppressAutoHyphens/>
      <w:autoSpaceDE w:val="0"/>
      <w:autoSpaceDN w:val="0"/>
      <w:adjustRightInd w:val="0"/>
      <w:spacing w:after="80" w:line="200" w:lineRule="atLeast"/>
      <w:textAlignment w:val="center"/>
    </w:pPr>
    <w:rPr>
      <w:rFonts w:ascii="Averta Semibold" w:hAnsi="Averta Semibold" w:cs="Averta Semibold"/>
      <w:color w:val="000000"/>
      <w:sz w:val="18"/>
      <w:szCs w:val="16"/>
      <w:lang w:val="en-US"/>
    </w:rPr>
  </w:style>
  <w:style w:type="character" w:customStyle="1" w:styleId="SecondarybulletChar">
    <w:name w:val="Secondary bullet Char"/>
    <w:basedOn w:val="BulletChar"/>
    <w:link w:val="Secondarybullet"/>
    <w:rsid w:val="000B107B"/>
    <w:rPr>
      <w:rFonts w:ascii="Averta" w:hAnsi="Averta" w:cs="Averta Light"/>
      <w:color w:val="000000"/>
      <w:sz w:val="20"/>
      <w:szCs w:val="16"/>
      <w:lang w:val="en-NZ"/>
    </w:rPr>
  </w:style>
  <w:style w:type="paragraph" w:customStyle="1" w:styleId="Subsubsubsubhead">
    <w:name w:val="Sub sub sub sub head"/>
    <w:basedOn w:val="Subsubsubhead"/>
    <w:link w:val="SubsubsubsubheadChar"/>
    <w:qFormat/>
    <w:rsid w:val="000B107B"/>
    <w:rPr>
      <w:rFonts w:ascii="Averta" w:hAnsi="Averta"/>
      <w:i/>
    </w:rPr>
  </w:style>
  <w:style w:type="character" w:customStyle="1" w:styleId="SubsubsubheadChar">
    <w:name w:val="Sub sub sub head Char"/>
    <w:basedOn w:val="DefaultParagraphFont"/>
    <w:link w:val="Subsubsubhead"/>
    <w:rsid w:val="000B107B"/>
    <w:rPr>
      <w:rFonts w:ascii="Averta Semibold" w:hAnsi="Averta Semibold" w:cs="Averta Semibold"/>
      <w:color w:val="000000"/>
      <w:sz w:val="18"/>
      <w:szCs w:val="16"/>
      <w:lang w:val="en-US"/>
    </w:rPr>
  </w:style>
  <w:style w:type="paragraph" w:customStyle="1" w:styleId="Subheading">
    <w:name w:val="Sub heading"/>
    <w:basedOn w:val="Normal"/>
    <w:link w:val="SubheadingChar"/>
    <w:qFormat/>
    <w:rsid w:val="000B107B"/>
    <w:pPr>
      <w:suppressAutoHyphens/>
      <w:autoSpaceDE w:val="0"/>
      <w:autoSpaceDN w:val="0"/>
      <w:adjustRightInd w:val="0"/>
      <w:spacing w:before="40" w:after="80" w:line="280" w:lineRule="atLeast"/>
      <w:textAlignment w:val="center"/>
    </w:pPr>
    <w:rPr>
      <w:rFonts w:ascii="Averta Bold" w:hAnsi="Averta Bold" w:cs="Averta Bold"/>
      <w:b/>
      <w:bCs/>
      <w:color w:val="615E9B"/>
      <w:sz w:val="24"/>
      <w:szCs w:val="24"/>
      <w:lang w:val="en-US"/>
    </w:rPr>
  </w:style>
  <w:style w:type="character" w:customStyle="1" w:styleId="SubsubsubsubheadChar">
    <w:name w:val="Sub sub sub sub head Char"/>
    <w:basedOn w:val="SubsubsubheadChar"/>
    <w:link w:val="Subsubsubsubhead"/>
    <w:rsid w:val="000B107B"/>
    <w:rPr>
      <w:rFonts w:ascii="Averta" w:hAnsi="Averta" w:cs="Averta Semibold"/>
      <w:i/>
      <w:color w:val="000000"/>
      <w:sz w:val="18"/>
      <w:szCs w:val="16"/>
      <w:lang w:val="en-US"/>
    </w:rPr>
  </w:style>
  <w:style w:type="character" w:customStyle="1" w:styleId="SubheadingChar">
    <w:name w:val="Sub heading Char"/>
    <w:basedOn w:val="DefaultParagraphFont"/>
    <w:link w:val="Subheading"/>
    <w:rsid w:val="000B107B"/>
    <w:rPr>
      <w:rFonts w:ascii="Averta Bold" w:hAnsi="Averta Bold" w:cs="Averta Bold"/>
      <w:b/>
      <w:bCs/>
      <w:color w:val="615E9B"/>
      <w:sz w:val="24"/>
      <w:szCs w:val="24"/>
      <w:lang w:val="en-US"/>
    </w:rPr>
  </w:style>
  <w:style w:type="character" w:customStyle="1" w:styleId="Heading8Char">
    <w:name w:val="Heading 8 Char"/>
    <w:basedOn w:val="DefaultParagraphFont"/>
    <w:link w:val="Heading8"/>
    <w:uiPriority w:val="9"/>
    <w:semiHidden/>
    <w:rsid w:val="00272EF9"/>
    <w:rPr>
      <w:rFonts w:ascii="Averta" w:eastAsiaTheme="majorEastAsia" w:hAnsi="Averta" w:cstheme="majorBidi"/>
      <w:color w:val="272727" w:themeColor="text1" w:themeTint="D8"/>
      <w:sz w:val="21"/>
      <w:szCs w:val="21"/>
      <w:lang w:val="en-NZ"/>
    </w:rPr>
  </w:style>
  <w:style w:type="paragraph" w:styleId="Revision">
    <w:name w:val="Revision"/>
    <w:hidden/>
    <w:uiPriority w:val="99"/>
    <w:semiHidden/>
    <w:rsid w:val="00B03F46"/>
    <w:pPr>
      <w:spacing w:after="0" w:line="240" w:lineRule="auto"/>
    </w:pPr>
    <w:rPr>
      <w:rFonts w:ascii="Averta" w:hAnsi="Averta"/>
      <w:sz w:val="21"/>
      <w:lang w:val="en-NZ"/>
    </w:rPr>
  </w:style>
  <w:style w:type="paragraph" w:customStyle="1" w:styleId="xmsobodytext">
    <w:name w:val="x_msobodytext"/>
    <w:basedOn w:val="Normal"/>
    <w:rsid w:val="00C03A31"/>
    <w:pPr>
      <w:spacing w:line="240" w:lineRule="auto"/>
    </w:pPr>
    <w:rPr>
      <w:rFonts w:ascii="Calibri" w:hAnsi="Calibri" w:cs="Calibri"/>
      <w:sz w:val="22"/>
      <w:lang w:eastAsia="en-NZ"/>
    </w:rPr>
  </w:style>
  <w:style w:type="character" w:styleId="Strong">
    <w:name w:val="Strong"/>
    <w:basedOn w:val="DefaultParagraphFont"/>
    <w:uiPriority w:val="22"/>
    <w:qFormat/>
    <w:rsid w:val="0026105D"/>
    <w:rPr>
      <w:b/>
      <w:bCs/>
    </w:rPr>
  </w:style>
  <w:style w:type="paragraph" w:customStyle="1" w:styleId="page-intro">
    <w:name w:val="page-intro"/>
    <w:basedOn w:val="Normal"/>
    <w:rsid w:val="0048000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NO1">
    <w:name w:val="NO1"/>
    <w:basedOn w:val="Normal"/>
    <w:link w:val="NO1Char"/>
    <w:uiPriority w:val="5"/>
    <w:qFormat/>
    <w:rsid w:val="005D69EE"/>
    <w:pPr>
      <w:numPr>
        <w:numId w:val="35"/>
      </w:numPr>
      <w:spacing w:after="113" w:line="280" w:lineRule="atLeast"/>
    </w:pPr>
  </w:style>
  <w:style w:type="character" w:customStyle="1" w:styleId="NO1Char">
    <w:name w:val="NO1 Char"/>
    <w:basedOn w:val="DefaultParagraphFont"/>
    <w:link w:val="NO1"/>
    <w:uiPriority w:val="5"/>
    <w:rsid w:val="005D69EE"/>
    <w:rPr>
      <w:rFonts w:ascii="Averta" w:hAnsi="Averta"/>
      <w:sz w:val="21"/>
      <w:lang w:val="en-NZ"/>
    </w:rPr>
  </w:style>
  <w:style w:type="paragraph" w:customStyle="1" w:styleId="NO2">
    <w:name w:val="NO2"/>
    <w:basedOn w:val="Normal"/>
    <w:uiPriority w:val="5"/>
    <w:rsid w:val="005D69EE"/>
    <w:pPr>
      <w:numPr>
        <w:ilvl w:val="1"/>
        <w:numId w:val="35"/>
      </w:numPr>
      <w:spacing w:after="113" w:line="280" w:lineRule="atLeast"/>
    </w:pPr>
    <w:rPr>
      <w:rFonts w:ascii="Tahoma" w:hAnsi="Tahoma"/>
    </w:rPr>
  </w:style>
  <w:style w:type="paragraph" w:customStyle="1" w:styleId="NO3">
    <w:name w:val="NO3"/>
    <w:basedOn w:val="Normal"/>
    <w:uiPriority w:val="5"/>
    <w:rsid w:val="005D69EE"/>
    <w:pPr>
      <w:numPr>
        <w:ilvl w:val="2"/>
        <w:numId w:val="35"/>
      </w:numPr>
      <w:spacing w:after="113" w:line="280" w:lineRule="atLeas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2533">
      <w:bodyDiv w:val="1"/>
      <w:marLeft w:val="0"/>
      <w:marRight w:val="0"/>
      <w:marTop w:val="0"/>
      <w:marBottom w:val="0"/>
      <w:divBdr>
        <w:top w:val="none" w:sz="0" w:space="0" w:color="auto"/>
        <w:left w:val="none" w:sz="0" w:space="0" w:color="auto"/>
        <w:bottom w:val="none" w:sz="0" w:space="0" w:color="auto"/>
        <w:right w:val="none" w:sz="0" w:space="0" w:color="auto"/>
      </w:divBdr>
      <w:divsChild>
        <w:div w:id="1179269628">
          <w:marLeft w:val="0"/>
          <w:marRight w:val="0"/>
          <w:marTop w:val="0"/>
          <w:marBottom w:val="0"/>
          <w:divBdr>
            <w:top w:val="none" w:sz="0" w:space="0" w:color="auto"/>
            <w:left w:val="none" w:sz="0" w:space="0" w:color="auto"/>
            <w:bottom w:val="none" w:sz="0" w:space="0" w:color="auto"/>
            <w:right w:val="none" w:sz="0" w:space="0" w:color="auto"/>
          </w:divBdr>
        </w:div>
      </w:divsChild>
    </w:div>
    <w:div w:id="662780661">
      <w:bodyDiv w:val="1"/>
      <w:marLeft w:val="0"/>
      <w:marRight w:val="0"/>
      <w:marTop w:val="0"/>
      <w:marBottom w:val="0"/>
      <w:divBdr>
        <w:top w:val="none" w:sz="0" w:space="0" w:color="auto"/>
        <w:left w:val="none" w:sz="0" w:space="0" w:color="auto"/>
        <w:bottom w:val="none" w:sz="0" w:space="0" w:color="auto"/>
        <w:right w:val="none" w:sz="0" w:space="0" w:color="auto"/>
      </w:divBdr>
    </w:div>
    <w:div w:id="695541395">
      <w:bodyDiv w:val="1"/>
      <w:marLeft w:val="0"/>
      <w:marRight w:val="0"/>
      <w:marTop w:val="0"/>
      <w:marBottom w:val="0"/>
      <w:divBdr>
        <w:top w:val="none" w:sz="0" w:space="0" w:color="auto"/>
        <w:left w:val="none" w:sz="0" w:space="0" w:color="auto"/>
        <w:bottom w:val="none" w:sz="0" w:space="0" w:color="auto"/>
        <w:right w:val="none" w:sz="0" w:space="0" w:color="auto"/>
      </w:divBdr>
    </w:div>
    <w:div w:id="990862516">
      <w:bodyDiv w:val="1"/>
      <w:marLeft w:val="0"/>
      <w:marRight w:val="0"/>
      <w:marTop w:val="0"/>
      <w:marBottom w:val="0"/>
      <w:divBdr>
        <w:top w:val="none" w:sz="0" w:space="0" w:color="auto"/>
        <w:left w:val="none" w:sz="0" w:space="0" w:color="auto"/>
        <w:bottom w:val="none" w:sz="0" w:space="0" w:color="auto"/>
        <w:right w:val="none" w:sz="0" w:space="0" w:color="auto"/>
      </w:divBdr>
      <w:divsChild>
        <w:div w:id="1794052559">
          <w:marLeft w:val="0"/>
          <w:marRight w:val="0"/>
          <w:marTop w:val="0"/>
          <w:marBottom w:val="0"/>
          <w:divBdr>
            <w:top w:val="none" w:sz="0" w:space="0" w:color="auto"/>
            <w:left w:val="none" w:sz="0" w:space="0" w:color="auto"/>
            <w:bottom w:val="none" w:sz="0" w:space="0" w:color="auto"/>
            <w:right w:val="none" w:sz="0" w:space="0" w:color="auto"/>
          </w:divBdr>
        </w:div>
      </w:divsChild>
    </w:div>
    <w:div w:id="1353803971">
      <w:bodyDiv w:val="1"/>
      <w:marLeft w:val="0"/>
      <w:marRight w:val="0"/>
      <w:marTop w:val="0"/>
      <w:marBottom w:val="0"/>
      <w:divBdr>
        <w:top w:val="none" w:sz="0" w:space="0" w:color="auto"/>
        <w:left w:val="none" w:sz="0" w:space="0" w:color="auto"/>
        <w:bottom w:val="none" w:sz="0" w:space="0" w:color="auto"/>
        <w:right w:val="none" w:sz="0" w:space="0" w:color="auto"/>
      </w:divBdr>
    </w:div>
    <w:div w:id="1430278034">
      <w:bodyDiv w:val="1"/>
      <w:marLeft w:val="0"/>
      <w:marRight w:val="0"/>
      <w:marTop w:val="0"/>
      <w:marBottom w:val="0"/>
      <w:divBdr>
        <w:top w:val="none" w:sz="0" w:space="0" w:color="auto"/>
        <w:left w:val="none" w:sz="0" w:space="0" w:color="auto"/>
        <w:bottom w:val="none" w:sz="0" w:space="0" w:color="auto"/>
        <w:right w:val="none" w:sz="0" w:space="0" w:color="auto"/>
      </w:divBdr>
      <w:divsChild>
        <w:div w:id="2135244073">
          <w:marLeft w:val="0"/>
          <w:marRight w:val="0"/>
          <w:marTop w:val="0"/>
          <w:marBottom w:val="0"/>
          <w:divBdr>
            <w:top w:val="none" w:sz="0" w:space="0" w:color="auto"/>
            <w:left w:val="none" w:sz="0" w:space="0" w:color="auto"/>
            <w:bottom w:val="none" w:sz="0" w:space="0" w:color="auto"/>
            <w:right w:val="none" w:sz="0" w:space="0" w:color="auto"/>
          </w:divBdr>
        </w:div>
      </w:divsChild>
    </w:div>
    <w:div w:id="1497068848">
      <w:bodyDiv w:val="1"/>
      <w:marLeft w:val="0"/>
      <w:marRight w:val="0"/>
      <w:marTop w:val="0"/>
      <w:marBottom w:val="0"/>
      <w:divBdr>
        <w:top w:val="none" w:sz="0" w:space="0" w:color="auto"/>
        <w:left w:val="none" w:sz="0" w:space="0" w:color="auto"/>
        <w:bottom w:val="none" w:sz="0" w:space="0" w:color="auto"/>
        <w:right w:val="none" w:sz="0" w:space="0" w:color="auto"/>
      </w:divBdr>
    </w:div>
    <w:div w:id="1852597179">
      <w:bodyDiv w:val="1"/>
      <w:marLeft w:val="0"/>
      <w:marRight w:val="0"/>
      <w:marTop w:val="0"/>
      <w:marBottom w:val="0"/>
      <w:divBdr>
        <w:top w:val="none" w:sz="0" w:space="0" w:color="auto"/>
        <w:left w:val="none" w:sz="0" w:space="0" w:color="auto"/>
        <w:bottom w:val="none" w:sz="0" w:space="0" w:color="auto"/>
        <w:right w:val="none" w:sz="0" w:space="0" w:color="auto"/>
      </w:divBdr>
      <w:divsChild>
        <w:div w:id="491607606">
          <w:marLeft w:val="0"/>
          <w:marRight w:val="0"/>
          <w:marTop w:val="0"/>
          <w:marBottom w:val="0"/>
          <w:divBdr>
            <w:top w:val="none" w:sz="0" w:space="0" w:color="auto"/>
            <w:left w:val="none" w:sz="0" w:space="0" w:color="auto"/>
            <w:bottom w:val="none" w:sz="0" w:space="0" w:color="auto"/>
            <w:right w:val="none" w:sz="0" w:space="0" w:color="auto"/>
          </w:divBdr>
          <w:divsChild>
            <w:div w:id="1451902057">
              <w:marLeft w:val="0"/>
              <w:marRight w:val="0"/>
              <w:marTop w:val="0"/>
              <w:marBottom w:val="0"/>
              <w:divBdr>
                <w:top w:val="none" w:sz="0" w:space="0" w:color="auto"/>
                <w:left w:val="none" w:sz="0" w:space="0" w:color="auto"/>
                <w:bottom w:val="none" w:sz="0" w:space="0" w:color="auto"/>
                <w:right w:val="none" w:sz="0" w:space="0" w:color="auto"/>
              </w:divBdr>
              <w:divsChild>
                <w:div w:id="10563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892">
      <w:bodyDiv w:val="1"/>
      <w:marLeft w:val="0"/>
      <w:marRight w:val="0"/>
      <w:marTop w:val="0"/>
      <w:marBottom w:val="0"/>
      <w:divBdr>
        <w:top w:val="none" w:sz="0" w:space="0" w:color="auto"/>
        <w:left w:val="none" w:sz="0" w:space="0" w:color="auto"/>
        <w:bottom w:val="none" w:sz="0" w:space="0" w:color="auto"/>
        <w:right w:val="none" w:sz="0" w:space="0" w:color="auto"/>
      </w:divBdr>
    </w:div>
    <w:div w:id="2143190689">
      <w:bodyDiv w:val="1"/>
      <w:marLeft w:val="0"/>
      <w:marRight w:val="0"/>
      <w:marTop w:val="0"/>
      <w:marBottom w:val="0"/>
      <w:divBdr>
        <w:top w:val="none" w:sz="0" w:space="0" w:color="auto"/>
        <w:left w:val="none" w:sz="0" w:space="0" w:color="auto"/>
        <w:bottom w:val="none" w:sz="0" w:space="0" w:color="auto"/>
        <w:right w:val="none" w:sz="0" w:space="0" w:color="auto"/>
      </w:divBdr>
      <w:divsChild>
        <w:div w:id="9261799">
          <w:marLeft w:val="0"/>
          <w:marRight w:val="0"/>
          <w:marTop w:val="0"/>
          <w:marBottom w:val="0"/>
          <w:divBdr>
            <w:top w:val="none" w:sz="0" w:space="0" w:color="auto"/>
            <w:left w:val="none" w:sz="0" w:space="0" w:color="auto"/>
            <w:bottom w:val="none" w:sz="0" w:space="0" w:color="auto"/>
            <w:right w:val="none" w:sz="0" w:space="0" w:color="auto"/>
          </w:divBdr>
        </w:div>
        <w:div w:id="90250091">
          <w:marLeft w:val="0"/>
          <w:marRight w:val="0"/>
          <w:marTop w:val="0"/>
          <w:marBottom w:val="0"/>
          <w:divBdr>
            <w:top w:val="none" w:sz="0" w:space="0" w:color="auto"/>
            <w:left w:val="none" w:sz="0" w:space="0" w:color="auto"/>
            <w:bottom w:val="none" w:sz="0" w:space="0" w:color="auto"/>
            <w:right w:val="none" w:sz="0" w:space="0" w:color="auto"/>
          </w:divBdr>
        </w:div>
        <w:div w:id="221525822">
          <w:marLeft w:val="0"/>
          <w:marRight w:val="0"/>
          <w:marTop w:val="0"/>
          <w:marBottom w:val="0"/>
          <w:divBdr>
            <w:top w:val="none" w:sz="0" w:space="0" w:color="auto"/>
            <w:left w:val="none" w:sz="0" w:space="0" w:color="auto"/>
            <w:bottom w:val="none" w:sz="0" w:space="0" w:color="auto"/>
            <w:right w:val="none" w:sz="0" w:space="0" w:color="auto"/>
          </w:divBdr>
        </w:div>
        <w:div w:id="384380601">
          <w:marLeft w:val="0"/>
          <w:marRight w:val="0"/>
          <w:marTop w:val="0"/>
          <w:marBottom w:val="0"/>
          <w:divBdr>
            <w:top w:val="none" w:sz="0" w:space="0" w:color="auto"/>
            <w:left w:val="none" w:sz="0" w:space="0" w:color="auto"/>
            <w:bottom w:val="none" w:sz="0" w:space="0" w:color="auto"/>
            <w:right w:val="none" w:sz="0" w:space="0" w:color="auto"/>
          </w:divBdr>
        </w:div>
        <w:div w:id="492767086">
          <w:marLeft w:val="0"/>
          <w:marRight w:val="0"/>
          <w:marTop w:val="0"/>
          <w:marBottom w:val="0"/>
          <w:divBdr>
            <w:top w:val="none" w:sz="0" w:space="0" w:color="auto"/>
            <w:left w:val="none" w:sz="0" w:space="0" w:color="auto"/>
            <w:bottom w:val="none" w:sz="0" w:space="0" w:color="auto"/>
            <w:right w:val="none" w:sz="0" w:space="0" w:color="auto"/>
          </w:divBdr>
        </w:div>
        <w:div w:id="512502435">
          <w:marLeft w:val="0"/>
          <w:marRight w:val="0"/>
          <w:marTop w:val="0"/>
          <w:marBottom w:val="0"/>
          <w:divBdr>
            <w:top w:val="none" w:sz="0" w:space="0" w:color="auto"/>
            <w:left w:val="none" w:sz="0" w:space="0" w:color="auto"/>
            <w:bottom w:val="none" w:sz="0" w:space="0" w:color="auto"/>
            <w:right w:val="none" w:sz="0" w:space="0" w:color="auto"/>
          </w:divBdr>
        </w:div>
        <w:div w:id="558979389">
          <w:marLeft w:val="0"/>
          <w:marRight w:val="0"/>
          <w:marTop w:val="0"/>
          <w:marBottom w:val="0"/>
          <w:divBdr>
            <w:top w:val="none" w:sz="0" w:space="0" w:color="auto"/>
            <w:left w:val="none" w:sz="0" w:space="0" w:color="auto"/>
            <w:bottom w:val="none" w:sz="0" w:space="0" w:color="auto"/>
            <w:right w:val="none" w:sz="0" w:space="0" w:color="auto"/>
          </w:divBdr>
        </w:div>
        <w:div w:id="565721747">
          <w:marLeft w:val="0"/>
          <w:marRight w:val="0"/>
          <w:marTop w:val="0"/>
          <w:marBottom w:val="0"/>
          <w:divBdr>
            <w:top w:val="none" w:sz="0" w:space="0" w:color="auto"/>
            <w:left w:val="none" w:sz="0" w:space="0" w:color="auto"/>
            <w:bottom w:val="none" w:sz="0" w:space="0" w:color="auto"/>
            <w:right w:val="none" w:sz="0" w:space="0" w:color="auto"/>
          </w:divBdr>
        </w:div>
        <w:div w:id="574055157">
          <w:marLeft w:val="0"/>
          <w:marRight w:val="0"/>
          <w:marTop w:val="0"/>
          <w:marBottom w:val="0"/>
          <w:divBdr>
            <w:top w:val="none" w:sz="0" w:space="0" w:color="auto"/>
            <w:left w:val="none" w:sz="0" w:space="0" w:color="auto"/>
            <w:bottom w:val="none" w:sz="0" w:space="0" w:color="auto"/>
            <w:right w:val="none" w:sz="0" w:space="0" w:color="auto"/>
          </w:divBdr>
        </w:div>
        <w:div w:id="579101775">
          <w:marLeft w:val="0"/>
          <w:marRight w:val="0"/>
          <w:marTop w:val="0"/>
          <w:marBottom w:val="0"/>
          <w:divBdr>
            <w:top w:val="none" w:sz="0" w:space="0" w:color="auto"/>
            <w:left w:val="none" w:sz="0" w:space="0" w:color="auto"/>
            <w:bottom w:val="none" w:sz="0" w:space="0" w:color="auto"/>
            <w:right w:val="none" w:sz="0" w:space="0" w:color="auto"/>
          </w:divBdr>
        </w:div>
        <w:div w:id="610094447">
          <w:marLeft w:val="0"/>
          <w:marRight w:val="0"/>
          <w:marTop w:val="0"/>
          <w:marBottom w:val="0"/>
          <w:divBdr>
            <w:top w:val="none" w:sz="0" w:space="0" w:color="auto"/>
            <w:left w:val="none" w:sz="0" w:space="0" w:color="auto"/>
            <w:bottom w:val="none" w:sz="0" w:space="0" w:color="auto"/>
            <w:right w:val="none" w:sz="0" w:space="0" w:color="auto"/>
          </w:divBdr>
        </w:div>
        <w:div w:id="616835938">
          <w:marLeft w:val="0"/>
          <w:marRight w:val="0"/>
          <w:marTop w:val="0"/>
          <w:marBottom w:val="0"/>
          <w:divBdr>
            <w:top w:val="none" w:sz="0" w:space="0" w:color="auto"/>
            <w:left w:val="none" w:sz="0" w:space="0" w:color="auto"/>
            <w:bottom w:val="none" w:sz="0" w:space="0" w:color="auto"/>
            <w:right w:val="none" w:sz="0" w:space="0" w:color="auto"/>
          </w:divBdr>
        </w:div>
        <w:div w:id="825516251">
          <w:marLeft w:val="0"/>
          <w:marRight w:val="0"/>
          <w:marTop w:val="0"/>
          <w:marBottom w:val="0"/>
          <w:divBdr>
            <w:top w:val="none" w:sz="0" w:space="0" w:color="auto"/>
            <w:left w:val="none" w:sz="0" w:space="0" w:color="auto"/>
            <w:bottom w:val="none" w:sz="0" w:space="0" w:color="auto"/>
            <w:right w:val="none" w:sz="0" w:space="0" w:color="auto"/>
          </w:divBdr>
        </w:div>
        <w:div w:id="851721012">
          <w:marLeft w:val="0"/>
          <w:marRight w:val="0"/>
          <w:marTop w:val="0"/>
          <w:marBottom w:val="0"/>
          <w:divBdr>
            <w:top w:val="none" w:sz="0" w:space="0" w:color="auto"/>
            <w:left w:val="none" w:sz="0" w:space="0" w:color="auto"/>
            <w:bottom w:val="none" w:sz="0" w:space="0" w:color="auto"/>
            <w:right w:val="none" w:sz="0" w:space="0" w:color="auto"/>
          </w:divBdr>
        </w:div>
        <w:div w:id="928657418">
          <w:marLeft w:val="0"/>
          <w:marRight w:val="0"/>
          <w:marTop w:val="0"/>
          <w:marBottom w:val="0"/>
          <w:divBdr>
            <w:top w:val="none" w:sz="0" w:space="0" w:color="auto"/>
            <w:left w:val="none" w:sz="0" w:space="0" w:color="auto"/>
            <w:bottom w:val="none" w:sz="0" w:space="0" w:color="auto"/>
            <w:right w:val="none" w:sz="0" w:space="0" w:color="auto"/>
          </w:divBdr>
        </w:div>
        <w:div w:id="1163741322">
          <w:marLeft w:val="0"/>
          <w:marRight w:val="0"/>
          <w:marTop w:val="0"/>
          <w:marBottom w:val="0"/>
          <w:divBdr>
            <w:top w:val="none" w:sz="0" w:space="0" w:color="auto"/>
            <w:left w:val="none" w:sz="0" w:space="0" w:color="auto"/>
            <w:bottom w:val="none" w:sz="0" w:space="0" w:color="auto"/>
            <w:right w:val="none" w:sz="0" w:space="0" w:color="auto"/>
          </w:divBdr>
        </w:div>
        <w:div w:id="1168984539">
          <w:marLeft w:val="0"/>
          <w:marRight w:val="0"/>
          <w:marTop w:val="0"/>
          <w:marBottom w:val="0"/>
          <w:divBdr>
            <w:top w:val="none" w:sz="0" w:space="0" w:color="auto"/>
            <w:left w:val="none" w:sz="0" w:space="0" w:color="auto"/>
            <w:bottom w:val="none" w:sz="0" w:space="0" w:color="auto"/>
            <w:right w:val="none" w:sz="0" w:space="0" w:color="auto"/>
          </w:divBdr>
        </w:div>
        <w:div w:id="1209416945">
          <w:marLeft w:val="0"/>
          <w:marRight w:val="0"/>
          <w:marTop w:val="0"/>
          <w:marBottom w:val="0"/>
          <w:divBdr>
            <w:top w:val="none" w:sz="0" w:space="0" w:color="auto"/>
            <w:left w:val="none" w:sz="0" w:space="0" w:color="auto"/>
            <w:bottom w:val="none" w:sz="0" w:space="0" w:color="auto"/>
            <w:right w:val="none" w:sz="0" w:space="0" w:color="auto"/>
          </w:divBdr>
        </w:div>
        <w:div w:id="1294672395">
          <w:marLeft w:val="0"/>
          <w:marRight w:val="0"/>
          <w:marTop w:val="0"/>
          <w:marBottom w:val="0"/>
          <w:divBdr>
            <w:top w:val="none" w:sz="0" w:space="0" w:color="auto"/>
            <w:left w:val="none" w:sz="0" w:space="0" w:color="auto"/>
            <w:bottom w:val="none" w:sz="0" w:space="0" w:color="auto"/>
            <w:right w:val="none" w:sz="0" w:space="0" w:color="auto"/>
          </w:divBdr>
        </w:div>
        <w:div w:id="1295522284">
          <w:marLeft w:val="0"/>
          <w:marRight w:val="0"/>
          <w:marTop w:val="0"/>
          <w:marBottom w:val="0"/>
          <w:divBdr>
            <w:top w:val="none" w:sz="0" w:space="0" w:color="auto"/>
            <w:left w:val="none" w:sz="0" w:space="0" w:color="auto"/>
            <w:bottom w:val="none" w:sz="0" w:space="0" w:color="auto"/>
            <w:right w:val="none" w:sz="0" w:space="0" w:color="auto"/>
          </w:divBdr>
        </w:div>
        <w:div w:id="1297642923">
          <w:marLeft w:val="0"/>
          <w:marRight w:val="0"/>
          <w:marTop w:val="0"/>
          <w:marBottom w:val="0"/>
          <w:divBdr>
            <w:top w:val="none" w:sz="0" w:space="0" w:color="auto"/>
            <w:left w:val="none" w:sz="0" w:space="0" w:color="auto"/>
            <w:bottom w:val="none" w:sz="0" w:space="0" w:color="auto"/>
            <w:right w:val="none" w:sz="0" w:space="0" w:color="auto"/>
          </w:divBdr>
        </w:div>
        <w:div w:id="1316952896">
          <w:marLeft w:val="0"/>
          <w:marRight w:val="0"/>
          <w:marTop w:val="0"/>
          <w:marBottom w:val="0"/>
          <w:divBdr>
            <w:top w:val="none" w:sz="0" w:space="0" w:color="auto"/>
            <w:left w:val="none" w:sz="0" w:space="0" w:color="auto"/>
            <w:bottom w:val="none" w:sz="0" w:space="0" w:color="auto"/>
            <w:right w:val="none" w:sz="0" w:space="0" w:color="auto"/>
          </w:divBdr>
        </w:div>
        <w:div w:id="1377462578">
          <w:marLeft w:val="0"/>
          <w:marRight w:val="0"/>
          <w:marTop w:val="0"/>
          <w:marBottom w:val="0"/>
          <w:divBdr>
            <w:top w:val="none" w:sz="0" w:space="0" w:color="auto"/>
            <w:left w:val="none" w:sz="0" w:space="0" w:color="auto"/>
            <w:bottom w:val="none" w:sz="0" w:space="0" w:color="auto"/>
            <w:right w:val="none" w:sz="0" w:space="0" w:color="auto"/>
          </w:divBdr>
        </w:div>
        <w:div w:id="1471480270">
          <w:marLeft w:val="0"/>
          <w:marRight w:val="0"/>
          <w:marTop w:val="0"/>
          <w:marBottom w:val="0"/>
          <w:divBdr>
            <w:top w:val="none" w:sz="0" w:space="0" w:color="auto"/>
            <w:left w:val="none" w:sz="0" w:space="0" w:color="auto"/>
            <w:bottom w:val="none" w:sz="0" w:space="0" w:color="auto"/>
            <w:right w:val="none" w:sz="0" w:space="0" w:color="auto"/>
          </w:divBdr>
        </w:div>
        <w:div w:id="1492721840">
          <w:marLeft w:val="0"/>
          <w:marRight w:val="0"/>
          <w:marTop w:val="0"/>
          <w:marBottom w:val="0"/>
          <w:divBdr>
            <w:top w:val="none" w:sz="0" w:space="0" w:color="auto"/>
            <w:left w:val="none" w:sz="0" w:space="0" w:color="auto"/>
            <w:bottom w:val="none" w:sz="0" w:space="0" w:color="auto"/>
            <w:right w:val="none" w:sz="0" w:space="0" w:color="auto"/>
          </w:divBdr>
        </w:div>
        <w:div w:id="1509828287">
          <w:marLeft w:val="0"/>
          <w:marRight w:val="0"/>
          <w:marTop w:val="0"/>
          <w:marBottom w:val="0"/>
          <w:divBdr>
            <w:top w:val="none" w:sz="0" w:space="0" w:color="auto"/>
            <w:left w:val="none" w:sz="0" w:space="0" w:color="auto"/>
            <w:bottom w:val="none" w:sz="0" w:space="0" w:color="auto"/>
            <w:right w:val="none" w:sz="0" w:space="0" w:color="auto"/>
          </w:divBdr>
        </w:div>
        <w:div w:id="1580410750">
          <w:marLeft w:val="0"/>
          <w:marRight w:val="0"/>
          <w:marTop w:val="0"/>
          <w:marBottom w:val="0"/>
          <w:divBdr>
            <w:top w:val="none" w:sz="0" w:space="0" w:color="auto"/>
            <w:left w:val="none" w:sz="0" w:space="0" w:color="auto"/>
            <w:bottom w:val="none" w:sz="0" w:space="0" w:color="auto"/>
            <w:right w:val="none" w:sz="0" w:space="0" w:color="auto"/>
          </w:divBdr>
        </w:div>
        <w:div w:id="1641572083">
          <w:marLeft w:val="0"/>
          <w:marRight w:val="0"/>
          <w:marTop w:val="0"/>
          <w:marBottom w:val="0"/>
          <w:divBdr>
            <w:top w:val="none" w:sz="0" w:space="0" w:color="auto"/>
            <w:left w:val="none" w:sz="0" w:space="0" w:color="auto"/>
            <w:bottom w:val="none" w:sz="0" w:space="0" w:color="auto"/>
            <w:right w:val="none" w:sz="0" w:space="0" w:color="auto"/>
          </w:divBdr>
        </w:div>
        <w:div w:id="1655791815">
          <w:marLeft w:val="0"/>
          <w:marRight w:val="0"/>
          <w:marTop w:val="0"/>
          <w:marBottom w:val="0"/>
          <w:divBdr>
            <w:top w:val="none" w:sz="0" w:space="0" w:color="auto"/>
            <w:left w:val="none" w:sz="0" w:space="0" w:color="auto"/>
            <w:bottom w:val="none" w:sz="0" w:space="0" w:color="auto"/>
            <w:right w:val="none" w:sz="0" w:space="0" w:color="auto"/>
          </w:divBdr>
        </w:div>
        <w:div w:id="1752965110">
          <w:marLeft w:val="0"/>
          <w:marRight w:val="0"/>
          <w:marTop w:val="0"/>
          <w:marBottom w:val="0"/>
          <w:divBdr>
            <w:top w:val="none" w:sz="0" w:space="0" w:color="auto"/>
            <w:left w:val="none" w:sz="0" w:space="0" w:color="auto"/>
            <w:bottom w:val="none" w:sz="0" w:space="0" w:color="auto"/>
            <w:right w:val="none" w:sz="0" w:space="0" w:color="auto"/>
          </w:divBdr>
        </w:div>
        <w:div w:id="1887333797">
          <w:marLeft w:val="0"/>
          <w:marRight w:val="0"/>
          <w:marTop w:val="0"/>
          <w:marBottom w:val="0"/>
          <w:divBdr>
            <w:top w:val="none" w:sz="0" w:space="0" w:color="auto"/>
            <w:left w:val="none" w:sz="0" w:space="0" w:color="auto"/>
            <w:bottom w:val="none" w:sz="0" w:space="0" w:color="auto"/>
            <w:right w:val="none" w:sz="0" w:space="0" w:color="auto"/>
          </w:divBdr>
        </w:div>
        <w:div w:id="1960531917">
          <w:marLeft w:val="0"/>
          <w:marRight w:val="0"/>
          <w:marTop w:val="0"/>
          <w:marBottom w:val="0"/>
          <w:divBdr>
            <w:top w:val="none" w:sz="0" w:space="0" w:color="auto"/>
            <w:left w:val="none" w:sz="0" w:space="0" w:color="auto"/>
            <w:bottom w:val="none" w:sz="0" w:space="0" w:color="auto"/>
            <w:right w:val="none" w:sz="0" w:space="0" w:color="auto"/>
          </w:divBdr>
        </w:div>
        <w:div w:id="1987935409">
          <w:marLeft w:val="0"/>
          <w:marRight w:val="0"/>
          <w:marTop w:val="0"/>
          <w:marBottom w:val="0"/>
          <w:divBdr>
            <w:top w:val="none" w:sz="0" w:space="0" w:color="auto"/>
            <w:left w:val="none" w:sz="0" w:space="0" w:color="auto"/>
            <w:bottom w:val="none" w:sz="0" w:space="0" w:color="auto"/>
            <w:right w:val="none" w:sz="0" w:space="0" w:color="auto"/>
          </w:divBdr>
        </w:div>
        <w:div w:id="2017491806">
          <w:marLeft w:val="0"/>
          <w:marRight w:val="0"/>
          <w:marTop w:val="0"/>
          <w:marBottom w:val="0"/>
          <w:divBdr>
            <w:top w:val="none" w:sz="0" w:space="0" w:color="auto"/>
            <w:left w:val="none" w:sz="0" w:space="0" w:color="auto"/>
            <w:bottom w:val="none" w:sz="0" w:space="0" w:color="auto"/>
            <w:right w:val="none" w:sz="0" w:space="0" w:color="auto"/>
          </w:divBdr>
        </w:div>
        <w:div w:id="2025090617">
          <w:marLeft w:val="0"/>
          <w:marRight w:val="0"/>
          <w:marTop w:val="0"/>
          <w:marBottom w:val="0"/>
          <w:divBdr>
            <w:top w:val="none" w:sz="0" w:space="0" w:color="auto"/>
            <w:left w:val="none" w:sz="0" w:space="0" w:color="auto"/>
            <w:bottom w:val="none" w:sz="0" w:space="0" w:color="auto"/>
            <w:right w:val="none" w:sz="0" w:space="0" w:color="auto"/>
          </w:divBdr>
        </w:div>
        <w:div w:id="2036534834">
          <w:marLeft w:val="0"/>
          <w:marRight w:val="0"/>
          <w:marTop w:val="0"/>
          <w:marBottom w:val="0"/>
          <w:divBdr>
            <w:top w:val="none" w:sz="0" w:space="0" w:color="auto"/>
            <w:left w:val="none" w:sz="0" w:space="0" w:color="auto"/>
            <w:bottom w:val="none" w:sz="0" w:space="0" w:color="auto"/>
            <w:right w:val="none" w:sz="0" w:space="0" w:color="auto"/>
          </w:divBdr>
        </w:div>
        <w:div w:id="2109503941">
          <w:marLeft w:val="0"/>
          <w:marRight w:val="0"/>
          <w:marTop w:val="0"/>
          <w:marBottom w:val="0"/>
          <w:divBdr>
            <w:top w:val="none" w:sz="0" w:space="0" w:color="auto"/>
            <w:left w:val="none" w:sz="0" w:space="0" w:color="auto"/>
            <w:bottom w:val="none" w:sz="0" w:space="0" w:color="auto"/>
            <w:right w:val="none" w:sz="0" w:space="0" w:color="auto"/>
          </w:divBdr>
        </w:div>
        <w:div w:id="2138643210">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industry.co.nz/assets/DMSDocumentsOld/rules-and-regulations/4791GPS-2008.pdf" TargetMode="External"/><Relationship Id="rId18" Type="http://schemas.openxmlformats.org/officeDocument/2006/relationships/image" Target="media/image5.emf"/><Relationship Id="rId26" Type="http://schemas.openxmlformats.org/officeDocument/2006/relationships/hyperlink" Target="mailto:info@gasindustry.co.nz"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asindustry.co.nz/data/"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www.gasindustry.co.nz/our-work/work-programmes/gas-transition/" TargetMode="External"/><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asindustry.co.nz/assets/DMSDocumentsOld/annual-reports/2023-Gas-Industry-Company-Annual-Report.pdf"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gasindustry.co.nz/data/planned-outag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emf"/><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outagedisclosure.gasindustry.co.nz/" TargetMode="External"/><Relationship Id="rId27" Type="http://schemas.openxmlformats.org/officeDocument/2006/relationships/hyperlink" Target="http://www.gasindustry.co.nz" TargetMode="Externa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13674BC-7F54-47A3-AA0A-6146498BF02B}">
    <t:Anchor>
      <t:Comment id="623116116"/>
    </t:Anchor>
    <t:History>
      <t:Event id="{0980E56E-88DB-47B2-8D03-7641590B638E}" time="2021-10-27T03:58:23.397Z">
        <t:Attribution userId="S::alana.hepburn@gasindustry.co.nz::2a977f72-255f-4c87-b222-6be3703a9962" userProvider="AD" userName="Alana Hepburn"/>
        <t:Anchor>
          <t:Comment id="1890117596"/>
        </t:Anchor>
        <t:Create/>
      </t:Event>
      <t:Event id="{786D662B-8296-4A98-BA40-81C68988941C}" time="2021-10-27T03:58:23.397Z">
        <t:Attribution userId="S::alana.hepburn@gasindustry.co.nz::2a977f72-255f-4c87-b222-6be3703a9962" userProvider="AD" userName="Alana Hepburn"/>
        <t:Anchor>
          <t:Comment id="1890117596"/>
        </t:Anchor>
        <t:Assign userId="S::john.pagani@gasindustry.co.nz::f7a11d17-19ca-4bdc-af1a-b3c163ac8a9d" userProvider="AD" userName="John Pagani"/>
      </t:Event>
      <t:Event id="{A805D94E-CEA4-4C77-9EEA-30DDDE4E62C7}" time="2021-10-27T03:58:23.397Z">
        <t:Attribution userId="S::alana.hepburn@gasindustry.co.nz::2a977f72-255f-4c87-b222-6be3703a9962" userProvider="AD" userName="Alana Hepburn"/>
        <t:Anchor>
          <t:Comment id="1890117596"/>
        </t:Anchor>
        <t:SetTitle title="@John Pagani"/>
      </t:Event>
      <t:Event id="{965F1337-0C49-41FA-84C5-D29E810A73B8}" time="2021-10-27T04:33:09.964Z">
        <t:Attribution userId="S::john.pagani@gasindustry.co.nz::f7a11d17-19ca-4bdc-af1a-b3c163ac8a9d" userProvider="AD" userName="John Pagani"/>
        <t:Anchor>
          <t:Comment id="1268576556"/>
        </t:Anchor>
        <t:UnassignAll/>
      </t:Event>
      <t:Event id="{D4BBAB6D-C039-4735-923B-9D0B7BF5F8BA}" time="2021-10-27T04:33:09.964Z">
        <t:Attribution userId="S::john.pagani@gasindustry.co.nz::f7a11d17-19ca-4bdc-af1a-b3c163ac8a9d" userProvider="AD" userName="John Pagani"/>
        <t:Anchor>
          <t:Comment id="1268576556"/>
        </t:Anchor>
        <t:Assign userId="S::Alana.Hepburn@gasindustry.co.nz::2a977f72-255f-4c87-b222-6be3703a9962" userProvider="AD" userName="Alana Hepburn"/>
      </t:Event>
    </t:History>
  </t:Task>
  <t:Task id="{E261DFA5-FB84-42C6-A53F-877A001DADD7}">
    <t:Anchor>
      <t:Comment id="1973007157"/>
    </t:Anchor>
    <t:History>
      <t:Event id="{CEF3912D-794D-4FC7-9925-367A419B8C43}" time="2021-02-01T02:11:07Z">
        <t:Attribution userId="S::alana.hepburn@gasindustry.co.nz::2a977f72-255f-4c87-b222-6be3703a9962" userProvider="AD" userName="Alana Hepburn"/>
        <t:Anchor>
          <t:Comment id="1973007157"/>
        </t:Anchor>
        <t:Create/>
      </t:Event>
      <t:Event id="{C1076095-F301-44E1-94F5-D2F94F9A122C}" time="2021-02-01T02:11:07Z">
        <t:Attribution userId="S::alana.hepburn@gasindustry.co.nz::2a977f72-255f-4c87-b222-6be3703a9962" userProvider="AD" userName="Alana Hepburn"/>
        <t:Anchor>
          <t:Comment id="1973007157"/>
        </t:Anchor>
        <t:Assign userId="S::caitlin.tromopvandalen@gasindustry.co.nz::f4efbe90-14ef-4567-8514-4b0c58da02f0" userProvider="AD" userName="Caitlin Tromop van Dalen"/>
      </t:Event>
      <t:Event id="{D65ADB24-D519-42CE-983B-8E71C274302A}" time="2021-02-01T02:11:07Z">
        <t:Attribution userId="S::alana.hepburn@gasindustry.co.nz::2a977f72-255f-4c87-b222-6be3703a9962" userProvider="AD" userName="Alana Hepburn"/>
        <t:Anchor>
          <t:Comment id="1973007157"/>
        </t:Anchor>
        <t:SetTitle title="@Caitlin Tromop van Dalen is this out of date? I took it from the key work programmes update dec 2020 doc"/>
      </t:Event>
    </t:History>
  </t:Task>
  <t:Task id="{245A7A66-4AC4-46F3-AD7D-A5D1A6360531}">
    <t:Anchor>
      <t:Comment id="1412373442"/>
    </t:Anchor>
    <t:History>
      <t:Event id="{DDF4978C-83B3-4A94-BD00-0B93B6490445}" time="2021-02-01T02:11:07Z">
        <t:Attribution userId="S::alana.hepburn@gasindustry.co.nz::2a977f72-255f-4c87-b222-6be3703a9962" userProvider="AD" userName="Alana Hepburn"/>
        <t:Anchor>
          <t:Comment id="1412373442"/>
        </t:Anchor>
        <t:Create/>
      </t:Event>
      <t:Event id="{DD6305FE-3594-4649-97E5-58309B500ADA}" time="2021-02-01T02:11:07Z">
        <t:Attribution userId="S::alana.hepburn@gasindustry.co.nz::2a977f72-255f-4c87-b222-6be3703a9962" userProvider="AD" userName="Alana Hepburn"/>
        <t:Anchor>
          <t:Comment id="1412373442"/>
        </t:Anchor>
        <t:Assign userId="S::caitlin.tromopvandalen@gasindustry.co.nz::f4efbe90-14ef-4567-8514-4b0c58da02f0" userProvider="AD" userName="Caitlin Tromop van Dalen"/>
      </t:Event>
      <t:Event id="{7E925105-3441-4D80-8330-82F4C44067DD}" time="2021-02-01T02:11:07Z">
        <t:Attribution userId="S::alana.hepburn@gasindustry.co.nz::2a977f72-255f-4c87-b222-6be3703a9962" userProvider="AD" userName="Alana Hepburn"/>
        <t:Anchor>
          <t:Comment id="1412373442"/>
        </t:Anchor>
        <t:SetTitle title="@Caitlin Tromop van Dalen is this out of date? I took it from the key work programmes update dec 2020 doc"/>
      </t:Event>
    </t:History>
  </t:Task>
  <t:Task id="{02D47D37-6FCA-4F5F-BA9F-19EE23DCE288}">
    <t:Anchor>
      <t:Comment id="76927397"/>
    </t:Anchor>
    <t:History>
      <t:Event id="{E2630230-9B62-4D6F-841C-F04A24F0D5D9}" time="2021-02-01T02:02:33Z">
        <t:Attribution userId="S::alana.hepburn@gasindustry.co.nz::2a977f72-255f-4c87-b222-6be3703a9962" userProvider="AD" userName="Alana Hepburn"/>
        <t:Anchor>
          <t:Comment id="76927397"/>
        </t:Anchor>
        <t:Create/>
      </t:Event>
      <t:Event id="{FD067D91-895A-4D3F-B592-EC5CA61E8216}" time="2021-02-01T02:02:33Z">
        <t:Attribution userId="S::alana.hepburn@gasindustry.co.nz::2a977f72-255f-4c87-b222-6be3703a9962" userProvider="AD" userName="Alana Hepburn"/>
        <t:Anchor>
          <t:Comment id="76927397"/>
        </t:Anchor>
        <t:Assign userId="S::caitlin.tromopvandalen@gasindustry.co.nz::f4efbe90-14ef-4567-8514-4b0c58da02f0" userProvider="AD" userName="Caitlin Tromop van Dalen"/>
      </t:Event>
      <t:Event id="{52A3EAE1-9483-4DAC-80D6-2CB76333EF91}" time="2021-02-01T02:02:33Z">
        <t:Attribution userId="S::alana.hepburn@gasindustry.co.nz::2a977f72-255f-4c87-b222-6be3703a9962" userProvider="AD" userName="Alana Hepburn"/>
        <t:Anchor>
          <t:Comment id="76927397"/>
        </t:Anchor>
        <t:SetTitle title="@Caitlin Tromop van Dalen are you happy with this section?"/>
      </t:Event>
    </t:History>
  </t:Task>
  <t:Task id="{8CD109CA-E91A-4D9B-83A5-6ED0F1C87301}">
    <t:Anchor>
      <t:Comment id="237186"/>
    </t:Anchor>
    <t:History>
      <t:Event id="{95EF0A69-6CDD-415B-A26F-9A0441387DAB}" time="2021-02-01T02:40:20Z">
        <t:Attribution userId="S::alana.hepburn@gasindustry.co.nz::2a977f72-255f-4c87-b222-6be3703a9962" userProvider="AD" userName="Alana Hepburn"/>
        <t:Anchor>
          <t:Comment id="237186"/>
        </t:Anchor>
        <t:Create/>
      </t:Event>
      <t:Event id="{CEBAFB6B-09C2-40CD-8B1E-CF79185EF277}" time="2021-02-01T02:40:20Z">
        <t:Attribution userId="S::alana.hepburn@gasindustry.co.nz::2a977f72-255f-4c87-b222-6be3703a9962" userProvider="AD" userName="Alana Hepburn"/>
        <t:Anchor>
          <t:Comment id="237186"/>
        </t:Anchor>
        <t:Assign userId="S::lucas.macneil@gasindustry.co.nz::2921708a-9e3a-4ee4-85e1-5d5a101e6962" userProvider="AD" userName="Lucas MacNeil"/>
      </t:Event>
      <t:Event id="{B37C66B8-856B-4A03-89C5-9428DE476290}" time="2021-02-01T02:40:20Z">
        <t:Attribution userId="S::alana.hepburn@gasindustry.co.nz::2a977f72-255f-4c87-b222-6be3703a9962" userProvider="AD" userName="Alana Hepburn"/>
        <t:Anchor>
          <t:Comment id="237186"/>
        </t:Anchor>
        <t:SetTitle title="@Lucas MacNeil is working on these graphs/graphics."/>
      </t:Event>
    </t:History>
  </t:Task>
  <t:Task id="{CAFE99EF-A77A-4603-AD5D-2CCCA9451822}">
    <t:Anchor>
      <t:Comment id="103542488"/>
    </t:Anchor>
    <t:History>
      <t:Event id="{C600BAF0-0646-46AE-AC26-673728461FFF}" time="2023-06-22T00:05:11.823Z">
        <t:Attribution userId="S::john.pagani@gasindustry.co.nz::f7a11d17-19ca-4bdc-af1a-b3c163ac8a9d" userProvider="AD" userName="John Pagani"/>
        <t:Anchor>
          <t:Comment id="103542488"/>
        </t:Anchor>
        <t:Create/>
      </t:Event>
      <t:Event id="{2FC8AA28-409A-4016-9C28-18F2BD94FCE1}" time="2023-06-22T00:05:11.823Z">
        <t:Attribution userId="S::john.pagani@gasindustry.co.nz::f7a11d17-19ca-4bdc-af1a-b3c163ac8a9d" userProvider="AD" userName="John Pagani"/>
        <t:Anchor>
          <t:Comment id="103542488"/>
        </t:Anchor>
        <t:Assign userId="S::caitlin.tromopvandalen@gasindustry.co.nz::f4efbe90-14ef-4567-8514-4b0c58da02f0" userProvider="AD" userName="Caitlin Tromop van Dalen"/>
      </t:Event>
      <t:Event id="{0A93CE23-0D91-432A-9862-8593051C7A5A}" time="2023-06-22T00:05:11.823Z">
        <t:Attribution userId="S::john.pagani@gasindustry.co.nz::f7a11d17-19ca-4bdc-af1a-b3c163ac8a9d" userProvider="AD" userName="John Pagani"/>
        <t:Anchor>
          <t:Comment id="103542488"/>
        </t:Anchor>
        <t:SetTitle title="@Caitlin Tromop van Dalen"/>
      </t:Event>
    </t:History>
  </t:Task>
  <t:Task id="{5179C5CB-4D67-4DAB-9255-7DF48E7485CE}">
    <t:Anchor>
      <t:Comment id="298014328"/>
    </t:Anchor>
    <t:History>
      <t:Event id="{FB042B0E-D01C-4359-902A-3CA9FA83750E}" time="2021-04-22T04:32:59Z">
        <t:Attribution userId="S::alana.hepburn@gasindustry.co.nz::2a977f72-255f-4c87-b222-6be3703a9962" userProvider="AD" userName="Alana Hepburn"/>
        <t:Anchor>
          <t:Comment id="1822747601"/>
        </t:Anchor>
        <t:Create/>
      </t:Event>
      <t:Event id="{75D68819-3519-45D2-8958-4AC3D77E2FE4}" time="2021-04-22T04:32:59Z">
        <t:Attribution userId="S::alana.hepburn@gasindustry.co.nz::2a977f72-255f-4c87-b222-6be3703a9962" userProvider="AD" userName="Alana Hepburn"/>
        <t:Anchor>
          <t:Comment id="1822747601"/>
        </t:Anchor>
        <t:Assign userId="S::john.pagani@gasindustry.co.nz::f7a11d17-19ca-4bdc-af1a-b3c163ac8a9d" userProvider="AD" userName="John Pagani"/>
      </t:Event>
      <t:Event id="{FD4232E6-F2DE-4979-BCC2-A24483396254}" time="2021-04-22T04:32:59Z">
        <t:Attribution userId="S::alana.hepburn@gasindustry.co.nz::2a977f72-255f-4c87-b222-6be3703a9962" userProvider="AD" userName="Alana Hepburn"/>
        <t:Anchor>
          <t:Comment id="1822747601"/>
        </t:Anchor>
        <t:SetTitle title="@John Pagani thoughts?"/>
      </t:Event>
    </t:History>
  </t:Task>
  <t:Task id="{F7BC6774-C73A-4D8B-91D8-057BA6E07F2C}">
    <t:Anchor>
      <t:Comment id="630183118"/>
    </t:Anchor>
    <t:History>
      <t:Event id="{0B862657-F81D-447C-9EDF-15BD2B31023D}" time="2022-01-19T20:39:41.399Z">
        <t:Attribution userId="S::alana.hepburn@gasindustry.co.nz::2a977f72-255f-4c87-b222-6be3703a9962" userProvider="AD" userName="Alana Hepburn"/>
        <t:Anchor>
          <t:Comment id="196802665"/>
        </t:Anchor>
        <t:Create/>
      </t:Event>
      <t:Event id="{9690CB25-ECEF-4035-86E0-20101F4CBAB5}" time="2022-01-19T20:39:41.399Z">
        <t:Attribution userId="S::alana.hepburn@gasindustry.co.nz::2a977f72-255f-4c87-b222-6be3703a9962" userProvider="AD" userName="Alana Hepburn"/>
        <t:Anchor>
          <t:Comment id="196802665"/>
        </t:Anchor>
        <t:Assign userId="S::Andrew.Walker@gasindustry.co.nz::d7fc2d70-859b-4dfd-a613-852d92cca760" userProvider="AD" userName="Andrew Walker"/>
      </t:Event>
      <t:Event id="{8964E45E-739A-4B16-9672-B50D4D52C812}" time="2022-01-19T20:39:41.399Z">
        <t:Attribution userId="S::alana.hepburn@gasindustry.co.nz::2a977f72-255f-4c87-b222-6be3703a9962" userProvider="AD" userName="Alana Hepburn"/>
        <t:Anchor>
          <t:Comment id="196802665"/>
        </t:Anchor>
        <t:SetTitle title="@Andrew Walker seeing as you're taking tomorrow &amp; next week off, can you please take a quick look at this today? Thank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SharedWithUsers xmlns="7daccffd-2b90-44c6-8d43-8a587f98c855">
      <UserInfo>
        <DisplayName>Andrew Knight</DisplayName>
        <AccountId>13</AccountId>
        <AccountType/>
      </UserInfo>
      <UserInfo>
        <DisplayName>John Pagani</DisplayName>
        <AccountId>109</AccountId>
        <AccountType/>
      </UserInfo>
      <UserInfo>
        <DisplayName>Alana Hepburn</DisplayName>
        <AccountId>120</AccountId>
        <AccountType/>
      </UserInfo>
      <UserInfo>
        <DisplayName>Caitlin Tromop van Dalen</DisplayName>
        <AccountId>80</AccountId>
        <AccountType/>
      </UserInfo>
      <UserInfo>
        <DisplayName>Andrew Walker</DisplayName>
        <AccountId>19</AccountId>
        <AccountType/>
      </UserInfo>
      <UserInfo>
        <DisplayName>Lucas MacNeil</DisplayName>
        <AccountId>55</AccountId>
        <AccountType/>
      </UserInfo>
      <UserInfo>
        <DisplayName>Robert Gibson</DisplayName>
        <AccountId>74</AccountId>
        <AccountType/>
      </UserInfo>
      <UserInfo>
        <DisplayName>Tim Kerr</DisplayName>
        <AccountId>22</AccountId>
        <AccountType/>
      </UserInfo>
      <UserInfo>
        <DisplayName>Alex Ehlert</DisplayName>
        <AccountId>675</AccountId>
        <AccountType/>
      </UserInfo>
    </SharedWithUsers>
    <TaxCatchAll xmlns="7daccffd-2b90-44c6-8d43-8a587f98c855" xsi:nil="true"/>
    <lcf76f155ced4ddcb4097134ff3c332f xmlns="9405dc10-635f-444a-ba6b-bd5be3c3d5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F770E26F8FE41AB820CB09F01914A" ma:contentTypeVersion="16" ma:contentTypeDescription="Create a new document." ma:contentTypeScope="" ma:versionID="a940d23b4ac9a2cf8d62a66b3bf74c7d">
  <xsd:schema xmlns:xsd="http://www.w3.org/2001/XMLSchema" xmlns:xs="http://www.w3.org/2001/XMLSchema" xmlns:p="http://schemas.microsoft.com/office/2006/metadata/properties" xmlns:ns2="9405dc10-635f-444a-ba6b-bd5be3c3d520" xmlns:ns3="http://schemas.microsoft.com/sharepoint/v3/fields" xmlns:ns4="7daccffd-2b90-44c6-8d43-8a587f98c855" targetNamespace="http://schemas.microsoft.com/office/2006/metadata/properties" ma:root="true" ma:fieldsID="ab5f5da4026e684da76d644700b915ff" ns2:_="" ns3:_="" ns4:_="">
    <xsd:import namespace="9405dc10-635f-444a-ba6b-bd5be3c3d520"/>
    <xsd:import namespace="http://schemas.microsoft.com/sharepoint/v3/fields"/>
    <xsd:import namespace="7daccffd-2b90-44c6-8d43-8a587f98c855"/>
    <xsd:element name="properties">
      <xsd:complexType>
        <xsd:sequence>
          <xsd:element name="documentManagement">
            <xsd:complexType>
              <xsd:all>
                <xsd:element ref="ns2:MediaServiceMetadata" minOccurs="0"/>
                <xsd:element ref="ns2:MediaServiceFastMetadata" minOccurs="0"/>
                <xsd:element ref="ns3:_Version" minOccurs="0"/>
                <xsd:element ref="ns2:MediaServiceAutoTags"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5dc10-635f-444a-ba6b-bd5be3c3d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cc8704-c352-45cf-8dd8-8b33958224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format="Dropdow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ccffd-2b90-44c6-8d43-8a587f98c8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3bca7d-8331-4dbd-b446-4f84653da566}" ma:internalName="TaxCatchAll" ma:showField="CatchAllData" ma:web="7daccffd-2b90-44c6-8d43-8a587f98c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CFE38-A92E-4A5C-A9DC-D232CF432736}">
  <ds:schemaRefs>
    <ds:schemaRef ds:uri="http://purl.org/dc/elements/1.1/"/>
    <ds:schemaRef ds:uri="9405dc10-635f-444a-ba6b-bd5be3c3d520"/>
    <ds:schemaRef ds:uri="http://schemas.microsoft.com/sharepoint/v3/fields"/>
    <ds:schemaRef ds:uri="7daccffd-2b90-44c6-8d43-8a587f98c855"/>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4FFD01E-5222-41FA-84DF-34AC20CE9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5dc10-635f-444a-ba6b-bd5be3c3d520"/>
    <ds:schemaRef ds:uri="http://schemas.microsoft.com/sharepoint/v3/fields"/>
    <ds:schemaRef ds:uri="7daccffd-2b90-44c6-8d43-8a587f98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230CC-24BC-4B9C-9FF6-9D2C3B898676}">
  <ds:schemaRefs>
    <ds:schemaRef ds:uri="http://schemas.microsoft.com/sharepoint/v3/contenttype/forms"/>
  </ds:schemaRefs>
</ds:datastoreItem>
</file>

<file path=customXml/itemProps4.xml><?xml version="1.0" encoding="utf-8"?>
<ds:datastoreItem xmlns:ds="http://schemas.openxmlformats.org/officeDocument/2006/customXml" ds:itemID="{8787459B-CA05-45FD-AFE3-0AECD94F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1632</Words>
  <Characters>9308</Characters>
  <Application>Microsoft Office Word</Application>
  <DocSecurity>0</DocSecurity>
  <Lines>77</Lines>
  <Paragraphs>21</Paragraphs>
  <ScaleCrop>false</ScaleCrop>
  <Company>Gas Industry Company Limited</Company>
  <LinksUpToDate>false</LinksUpToDate>
  <CharactersWithSpaces>10919</CharactersWithSpaces>
  <SharedDoc>false</SharedDoc>
  <HLinks>
    <vt:vector size="48" baseType="variant">
      <vt:variant>
        <vt:i4>1966098</vt:i4>
      </vt:variant>
      <vt:variant>
        <vt:i4>21</vt:i4>
      </vt:variant>
      <vt:variant>
        <vt:i4>0</vt:i4>
      </vt:variant>
      <vt:variant>
        <vt:i4>5</vt:i4>
      </vt:variant>
      <vt:variant>
        <vt:lpwstr>http://www.gasindustry.co.nz/</vt:lpwstr>
      </vt:variant>
      <vt:variant>
        <vt:lpwstr/>
      </vt:variant>
      <vt:variant>
        <vt:i4>7274500</vt:i4>
      </vt:variant>
      <vt:variant>
        <vt:i4>18</vt:i4>
      </vt:variant>
      <vt:variant>
        <vt:i4>0</vt:i4>
      </vt:variant>
      <vt:variant>
        <vt:i4>5</vt:i4>
      </vt:variant>
      <vt:variant>
        <vt:lpwstr>mailto:info@gasindustry.co.nz</vt:lpwstr>
      </vt:variant>
      <vt:variant>
        <vt:lpwstr/>
      </vt:variant>
      <vt:variant>
        <vt:i4>6422589</vt:i4>
      </vt:variant>
      <vt:variant>
        <vt:i4>15</vt:i4>
      </vt:variant>
      <vt:variant>
        <vt:i4>0</vt:i4>
      </vt:variant>
      <vt:variant>
        <vt:i4>5</vt:i4>
      </vt:variant>
      <vt:variant>
        <vt:lpwstr>https://www.gasindustry.co.nz/assets/DMSDocumentsOld/annual-reports/2023-Gas-Industry-Company-Annual-Report.pdf</vt:lpwstr>
      </vt:variant>
      <vt:variant>
        <vt:lpwstr/>
      </vt:variant>
      <vt:variant>
        <vt:i4>3211377</vt:i4>
      </vt:variant>
      <vt:variant>
        <vt:i4>12</vt:i4>
      </vt:variant>
      <vt:variant>
        <vt:i4>0</vt:i4>
      </vt:variant>
      <vt:variant>
        <vt:i4>5</vt:i4>
      </vt:variant>
      <vt:variant>
        <vt:lpwstr>https://www.gasindustry.co.nz/data/planned-outages/</vt:lpwstr>
      </vt:variant>
      <vt:variant>
        <vt:lpwstr/>
      </vt:variant>
      <vt:variant>
        <vt:i4>2097194</vt:i4>
      </vt:variant>
      <vt:variant>
        <vt:i4>9</vt:i4>
      </vt:variant>
      <vt:variant>
        <vt:i4>0</vt:i4>
      </vt:variant>
      <vt:variant>
        <vt:i4>5</vt:i4>
      </vt:variant>
      <vt:variant>
        <vt:lpwstr>https://outagedisclosure.gasindustry.co.nz/</vt:lpwstr>
      </vt:variant>
      <vt:variant>
        <vt:lpwstr/>
      </vt:variant>
      <vt:variant>
        <vt:i4>2424933</vt:i4>
      </vt:variant>
      <vt:variant>
        <vt:i4>6</vt:i4>
      </vt:variant>
      <vt:variant>
        <vt:i4>0</vt:i4>
      </vt:variant>
      <vt:variant>
        <vt:i4>5</vt:i4>
      </vt:variant>
      <vt:variant>
        <vt:lpwstr>https://www.gasindustry.co.nz/data/</vt:lpwstr>
      </vt:variant>
      <vt:variant>
        <vt:lpwstr/>
      </vt:variant>
      <vt:variant>
        <vt:i4>1835090</vt:i4>
      </vt:variant>
      <vt:variant>
        <vt:i4>3</vt:i4>
      </vt:variant>
      <vt:variant>
        <vt:i4>0</vt:i4>
      </vt:variant>
      <vt:variant>
        <vt:i4>5</vt:i4>
      </vt:variant>
      <vt:variant>
        <vt:lpwstr>https://www.gasindustry.co.nz/our-work/work-programmes/gas-transition/</vt:lpwstr>
      </vt:variant>
      <vt:variant>
        <vt:lpwstr>developing</vt:lpwstr>
      </vt:variant>
      <vt:variant>
        <vt:i4>8323169</vt:i4>
      </vt:variant>
      <vt:variant>
        <vt:i4>0</vt:i4>
      </vt:variant>
      <vt:variant>
        <vt:i4>0</vt:i4>
      </vt:variant>
      <vt:variant>
        <vt:i4>5</vt:i4>
      </vt:variant>
      <vt:variant>
        <vt:lpwstr>https://www.gasindustry.co.nz/assets/DMSDocumentsOld/rules-and-regulations/4791GPS-2008.pdf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Tolmay</dc:creator>
  <cp:keywords/>
  <dc:description>Draft 2. December 2015</dc:description>
  <cp:lastModifiedBy>Alana Hepburn</cp:lastModifiedBy>
  <cp:revision>234</cp:revision>
  <cp:lastPrinted>2023-05-01T01:27:00Z</cp:lastPrinted>
  <dcterms:created xsi:type="dcterms:W3CDTF">2023-10-06T06:03:00Z</dcterms:created>
  <dcterms:modified xsi:type="dcterms:W3CDTF">2023-10-31T01:42:00Z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0x010100337F770E26F8FE41AB820CB09F01914A</vt:lpwstr>
  </property>
  <property fmtid="{D5CDD505-2E9C-101B-9397-08002B2CF9AE}" pid="3" name="MediaServiceImageTags">
    <vt:lpwstr/>
  </property>
</Properties>
</file>